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53B" w:rsidRDefault="003068B3">
      <w:r>
        <w:rPr>
          <w:noProof/>
          <w:lang w:eastAsia="ru-RU"/>
        </w:rPr>
        <w:drawing>
          <wp:inline distT="0" distB="0" distL="0" distR="0">
            <wp:extent cx="5940425" cy="8375025"/>
            <wp:effectExtent l="0" t="0" r="3175" b="6985"/>
            <wp:docPr id="1" name="Рисунок 1" descr="C:\Users\Ахметвалиева\Pictures\Scanned00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хметвалиева\Pictures\Scanned00004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8B3" w:rsidRDefault="003068B3"/>
    <w:p w:rsidR="003068B3" w:rsidRDefault="003068B3"/>
    <w:p w:rsidR="003F6528" w:rsidRPr="006152C4" w:rsidRDefault="003F6528" w:rsidP="003F6528">
      <w:pPr>
        <w:autoSpaceDE w:val="0"/>
        <w:autoSpaceDN w:val="0"/>
        <w:spacing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lastRenderedPageBreak/>
        <w:t>Содержание учебного предмета</w:t>
      </w:r>
    </w:p>
    <w:p w:rsidR="003F6528" w:rsidRPr="006152C4" w:rsidRDefault="003F6528" w:rsidP="003F6528">
      <w:pPr>
        <w:autoSpaceDE w:val="0"/>
        <w:autoSpaceDN w:val="0"/>
        <w:spacing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1 класс</w:t>
      </w:r>
    </w:p>
    <w:p w:rsidR="003F6528" w:rsidRDefault="003F6528" w:rsidP="003F6528">
      <w:pPr>
        <w:autoSpaceDE w:val="0"/>
        <w:autoSpaceDN w:val="0"/>
        <w:spacing w:after="0" w:line="240" w:lineRule="auto"/>
        <w:ind w:left="180" w:right="1584"/>
        <w:jc w:val="both"/>
        <w:rPr>
          <w:rFonts w:ascii="Times New Roman" w:hAnsi="Times New Roman"/>
          <w:b/>
          <w:sz w:val="24"/>
        </w:rPr>
      </w:pPr>
      <w:r w:rsidRPr="006152C4">
        <w:rPr>
          <w:rFonts w:ascii="Times New Roman" w:hAnsi="Times New Roman"/>
          <w:b/>
          <w:sz w:val="24"/>
        </w:rPr>
        <w:t>Виды речевой деятельности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ind w:left="180" w:right="-40"/>
        <w:jc w:val="both"/>
      </w:pPr>
      <w:r w:rsidRPr="006152C4">
        <w:rPr>
          <w:rFonts w:ascii="Times New Roman" w:hAnsi="Times New Roman"/>
          <w:sz w:val="24"/>
        </w:rPr>
        <w:t>Беседа на тему «</w:t>
      </w:r>
      <w:proofErr w:type="spellStart"/>
      <w:r w:rsidRPr="006152C4">
        <w:rPr>
          <w:rFonts w:ascii="Times New Roman" w:hAnsi="Times New Roman"/>
          <w:sz w:val="24"/>
        </w:rPr>
        <w:t>Белем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бəйрəме</w:t>
      </w:r>
      <w:proofErr w:type="spellEnd"/>
      <w:r w:rsidRPr="006152C4">
        <w:rPr>
          <w:rFonts w:ascii="Times New Roman" w:hAnsi="Times New Roman"/>
          <w:sz w:val="24"/>
        </w:rPr>
        <w:t xml:space="preserve">» («День знаний»). Правила гигиены чтения и </w:t>
      </w:r>
      <w:proofErr w:type="spellStart"/>
      <w:r w:rsidRPr="006152C4">
        <w:rPr>
          <w:rFonts w:ascii="Times New Roman" w:hAnsi="Times New Roman"/>
          <w:sz w:val="24"/>
        </w:rPr>
        <w:t>исьма</w:t>
      </w:r>
      <w:proofErr w:type="spellEnd"/>
      <w:r w:rsidRPr="006152C4">
        <w:rPr>
          <w:rFonts w:ascii="Times New Roman" w:hAnsi="Times New Roman"/>
          <w:sz w:val="24"/>
        </w:rPr>
        <w:t>.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144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Обучение грамоте 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144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Буквы и звуки татарского алфавита. Чтение слов по слогам. Выработка связного и ритмичного написания букв. Слова, которые пишутся с заглавной буквы. Основные элементы соединения бу</w:t>
      </w:r>
      <w:proofErr w:type="gramStart"/>
      <w:r w:rsidRPr="006152C4">
        <w:rPr>
          <w:rFonts w:ascii="Times New Roman" w:hAnsi="Times New Roman"/>
          <w:sz w:val="24"/>
        </w:rPr>
        <w:t>кв в сл</w:t>
      </w:r>
      <w:proofErr w:type="gramEnd"/>
      <w:r w:rsidRPr="006152C4">
        <w:rPr>
          <w:rFonts w:ascii="Times New Roman" w:hAnsi="Times New Roman"/>
          <w:sz w:val="24"/>
        </w:rPr>
        <w:t xml:space="preserve">ове. Запись предложений после предварительного </w:t>
      </w:r>
      <w:proofErr w:type="spellStart"/>
      <w:r w:rsidRPr="006152C4">
        <w:rPr>
          <w:rFonts w:ascii="Times New Roman" w:hAnsi="Times New Roman"/>
          <w:sz w:val="24"/>
        </w:rPr>
        <w:t>слого</w:t>
      </w:r>
      <w:proofErr w:type="spellEnd"/>
      <w:r w:rsidRPr="006152C4">
        <w:rPr>
          <w:rFonts w:ascii="Times New Roman" w:hAnsi="Times New Roman"/>
          <w:sz w:val="24"/>
        </w:rPr>
        <w:t>-звукового разбора каждого слова. Татарский алфавит. Правильное чтение рукописных предложений.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>Систематический курс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Речь. Устная речь и письменная речь. Интонация. Предложение. Текст. Перенос слов из строки в строку. Ударение. Ударный слог. Правописание слов с гласными о и ө. Правописание специфичных согласных звуков</w:t>
      </w:r>
      <w:proofErr w:type="gramStart"/>
      <w:r w:rsidRPr="006152C4">
        <w:rPr>
          <w:rFonts w:ascii="Times New Roman" w:hAnsi="Times New Roman"/>
          <w:sz w:val="24"/>
        </w:rPr>
        <w:t xml:space="preserve"> [ғ], [қ]. </w:t>
      </w:r>
      <w:proofErr w:type="gramEnd"/>
      <w:r w:rsidRPr="006152C4">
        <w:rPr>
          <w:rFonts w:ascii="Times New Roman" w:hAnsi="Times New Roman"/>
          <w:sz w:val="24"/>
        </w:rPr>
        <w:t>Гласные звуки татарского языка. Специфичные звуки татарского языка [ə], [ө], [ү], [</w:t>
      </w:r>
      <w:r>
        <w:rPr>
          <w:rFonts w:ascii="Times New Roman" w:hAnsi="Times New Roman"/>
          <w:sz w:val="24"/>
        </w:rPr>
        <w:t>w</w:t>
      </w:r>
      <w:r w:rsidRPr="006152C4">
        <w:rPr>
          <w:rFonts w:ascii="Times New Roman" w:hAnsi="Times New Roman"/>
          <w:sz w:val="24"/>
        </w:rPr>
        <w:t>], [ғ], [қ], [җ], [ң], [һ]. Звуковое значение букв е, ё, ю, я. Правописание букв ъ и ь в татарских словах. Слова, отвечающие на вопросы «кем?» («кто?») и «</w:t>
      </w:r>
      <w:proofErr w:type="spellStart"/>
      <w:r w:rsidRPr="006152C4">
        <w:rPr>
          <w:rFonts w:ascii="Times New Roman" w:hAnsi="Times New Roman"/>
          <w:sz w:val="24"/>
        </w:rPr>
        <w:t>нəрсə</w:t>
      </w:r>
      <w:proofErr w:type="spellEnd"/>
      <w:r w:rsidRPr="006152C4">
        <w:rPr>
          <w:rFonts w:ascii="Times New Roman" w:hAnsi="Times New Roman"/>
          <w:sz w:val="24"/>
        </w:rPr>
        <w:t>?» («что?»). Особенности присоединения аффиксов в татарском языке.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Развитие речи 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 xml:space="preserve">Описывание </w:t>
      </w:r>
      <w:proofErr w:type="spellStart"/>
      <w:proofErr w:type="gramStart"/>
      <w:r w:rsidRPr="006152C4">
        <w:rPr>
          <w:rFonts w:ascii="Times New Roman" w:hAnsi="Times New Roman"/>
          <w:sz w:val="24"/>
        </w:rPr>
        <w:t>Ш</w:t>
      </w:r>
      <w:proofErr w:type="gramEnd"/>
      <w:r w:rsidRPr="006152C4">
        <w:rPr>
          <w:rFonts w:ascii="Times New Roman" w:hAnsi="Times New Roman"/>
          <w:sz w:val="24"/>
        </w:rPr>
        <w:t>үрəле</w:t>
      </w:r>
      <w:proofErr w:type="spellEnd"/>
      <w:r w:rsidRPr="006152C4">
        <w:rPr>
          <w:rFonts w:ascii="Times New Roman" w:hAnsi="Times New Roman"/>
          <w:sz w:val="24"/>
        </w:rPr>
        <w:t xml:space="preserve"> (</w:t>
      </w:r>
      <w:proofErr w:type="spellStart"/>
      <w:r w:rsidRPr="006152C4">
        <w:rPr>
          <w:rFonts w:ascii="Times New Roman" w:hAnsi="Times New Roman"/>
          <w:sz w:val="24"/>
        </w:rPr>
        <w:t>Шурале</w:t>
      </w:r>
      <w:proofErr w:type="spellEnd"/>
      <w:r w:rsidRPr="006152C4">
        <w:rPr>
          <w:rFonts w:ascii="Times New Roman" w:hAnsi="Times New Roman"/>
          <w:sz w:val="24"/>
        </w:rPr>
        <w:t xml:space="preserve">), Су </w:t>
      </w:r>
      <w:proofErr w:type="spellStart"/>
      <w:r w:rsidRPr="006152C4">
        <w:rPr>
          <w:rFonts w:ascii="Times New Roman" w:hAnsi="Times New Roman"/>
          <w:sz w:val="24"/>
        </w:rPr>
        <w:t>анасы</w:t>
      </w:r>
      <w:proofErr w:type="spellEnd"/>
      <w:r w:rsidRPr="006152C4">
        <w:rPr>
          <w:rFonts w:ascii="Times New Roman" w:hAnsi="Times New Roman"/>
          <w:sz w:val="24"/>
        </w:rPr>
        <w:t xml:space="preserve"> (Водяная). Работа с текстом «</w:t>
      </w:r>
      <w:proofErr w:type="spellStart"/>
      <w:r w:rsidRPr="006152C4">
        <w:rPr>
          <w:rFonts w:ascii="Times New Roman" w:hAnsi="Times New Roman"/>
          <w:sz w:val="24"/>
        </w:rPr>
        <w:t>Алма</w:t>
      </w:r>
      <w:proofErr w:type="spellEnd"/>
      <w:r w:rsidRPr="006152C4">
        <w:rPr>
          <w:rFonts w:ascii="Times New Roman" w:hAnsi="Times New Roman"/>
          <w:sz w:val="24"/>
        </w:rPr>
        <w:t>» («Яблоко»). Чтение по слогам слов и предложений. Работа с текстом «</w:t>
      </w:r>
      <w:proofErr w:type="spellStart"/>
      <w:r w:rsidRPr="006152C4">
        <w:rPr>
          <w:rFonts w:ascii="Times New Roman" w:hAnsi="Times New Roman"/>
          <w:sz w:val="24"/>
        </w:rPr>
        <w:t>Үрдəк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беренчелекне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алган</w:t>
      </w:r>
      <w:proofErr w:type="spellEnd"/>
      <w:r w:rsidRPr="006152C4">
        <w:rPr>
          <w:rFonts w:ascii="Times New Roman" w:hAnsi="Times New Roman"/>
          <w:sz w:val="24"/>
        </w:rPr>
        <w:t>» («Как утка победила на конкурсе»).</w:t>
      </w:r>
    </w:p>
    <w:p w:rsidR="003F6528" w:rsidRPr="006152C4" w:rsidRDefault="003F6528" w:rsidP="003F6528">
      <w:pPr>
        <w:autoSpaceDE w:val="0"/>
        <w:autoSpaceDN w:val="0"/>
        <w:spacing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2 класс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Виды речевой деятельности 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Работа с текстом «</w:t>
      </w:r>
      <w:proofErr w:type="spellStart"/>
      <w:r w:rsidRPr="006152C4">
        <w:rPr>
          <w:rFonts w:ascii="Times New Roman" w:hAnsi="Times New Roman"/>
          <w:sz w:val="24"/>
        </w:rPr>
        <w:t>Кадерле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бүлə</w:t>
      </w:r>
      <w:proofErr w:type="gramStart"/>
      <w:r w:rsidRPr="006152C4">
        <w:rPr>
          <w:rFonts w:ascii="Times New Roman" w:hAnsi="Times New Roman"/>
          <w:sz w:val="24"/>
        </w:rPr>
        <w:t>к</w:t>
      </w:r>
      <w:proofErr w:type="spellEnd"/>
      <w:proofErr w:type="gramEnd"/>
      <w:r w:rsidRPr="006152C4">
        <w:rPr>
          <w:rFonts w:ascii="Times New Roman" w:hAnsi="Times New Roman"/>
          <w:sz w:val="24"/>
        </w:rPr>
        <w:t>» («Ценный подарок»). Работа с текстом «</w:t>
      </w:r>
      <w:proofErr w:type="spellStart"/>
      <w:r w:rsidRPr="006152C4">
        <w:rPr>
          <w:rFonts w:ascii="Times New Roman" w:hAnsi="Times New Roman"/>
          <w:sz w:val="24"/>
        </w:rPr>
        <w:t>Буталган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əкият</w:t>
      </w:r>
      <w:proofErr w:type="spellEnd"/>
      <w:proofErr w:type="gramStart"/>
      <w:r w:rsidRPr="006152C4">
        <w:rPr>
          <w:rFonts w:ascii="Times New Roman" w:hAnsi="Times New Roman"/>
          <w:sz w:val="24"/>
        </w:rPr>
        <w:t>»(</w:t>
      </w:r>
      <w:proofErr w:type="gramEnd"/>
      <w:r w:rsidRPr="006152C4">
        <w:rPr>
          <w:rFonts w:ascii="Times New Roman" w:hAnsi="Times New Roman"/>
          <w:sz w:val="24"/>
        </w:rPr>
        <w:t xml:space="preserve">«Сказка-головоломка»). Составление рассказа по серии сюжетных картинок. Работа с </w:t>
      </w:r>
      <w:proofErr w:type="spellStart"/>
      <w:r w:rsidRPr="006152C4">
        <w:rPr>
          <w:rFonts w:ascii="Times New Roman" w:hAnsi="Times New Roman"/>
          <w:sz w:val="24"/>
        </w:rPr>
        <w:t>аудиотекстом</w:t>
      </w:r>
      <w:proofErr w:type="gramStart"/>
      <w:r w:rsidRPr="006152C4">
        <w:rPr>
          <w:rFonts w:ascii="Times New Roman" w:hAnsi="Times New Roman"/>
          <w:sz w:val="24"/>
        </w:rPr>
        <w:t>«Т</w:t>
      </w:r>
      <w:proofErr w:type="gramEnd"/>
      <w:r w:rsidRPr="006152C4">
        <w:rPr>
          <w:rFonts w:ascii="Times New Roman" w:hAnsi="Times New Roman"/>
          <w:sz w:val="24"/>
        </w:rPr>
        <w:t>уган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җирем</w:t>
      </w:r>
      <w:proofErr w:type="spellEnd"/>
      <w:r w:rsidRPr="006152C4">
        <w:rPr>
          <w:rFonts w:ascii="Times New Roman" w:hAnsi="Times New Roman"/>
          <w:sz w:val="24"/>
        </w:rPr>
        <w:t>» («Родина»). Работа с текстом «</w:t>
      </w:r>
      <w:proofErr w:type="spellStart"/>
      <w:r w:rsidRPr="006152C4">
        <w:rPr>
          <w:rFonts w:ascii="Times New Roman" w:hAnsi="Times New Roman"/>
          <w:sz w:val="24"/>
        </w:rPr>
        <w:t>Кечкенə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Апуш</w:t>
      </w:r>
      <w:proofErr w:type="spellEnd"/>
      <w:r w:rsidRPr="006152C4">
        <w:rPr>
          <w:rFonts w:ascii="Times New Roman" w:hAnsi="Times New Roman"/>
          <w:sz w:val="24"/>
        </w:rPr>
        <w:t xml:space="preserve">» («Маленький </w:t>
      </w:r>
      <w:proofErr w:type="spellStart"/>
      <w:r w:rsidRPr="006152C4">
        <w:rPr>
          <w:rFonts w:ascii="Times New Roman" w:hAnsi="Times New Roman"/>
          <w:sz w:val="24"/>
        </w:rPr>
        <w:t>Апуш</w:t>
      </w:r>
      <w:proofErr w:type="spellEnd"/>
      <w:r w:rsidRPr="006152C4">
        <w:rPr>
          <w:rFonts w:ascii="Times New Roman" w:hAnsi="Times New Roman"/>
          <w:sz w:val="24"/>
        </w:rPr>
        <w:t>»).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hAnsi="Times New Roman"/>
          <w:b/>
          <w:sz w:val="24"/>
        </w:rPr>
      </w:pPr>
      <w:r w:rsidRPr="006152C4">
        <w:rPr>
          <w:rFonts w:ascii="Times New Roman" w:hAnsi="Times New Roman"/>
          <w:b/>
          <w:sz w:val="24"/>
        </w:rPr>
        <w:t xml:space="preserve">Систематический курс 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Система гласных звуков татарского языка. Согласные звуки в татарском языке. Татарский алфавит. Правописание букв татарского алфавита. Толковый словарь татарского языка. Слово и предложение.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ind w:right="-40"/>
        <w:jc w:val="both"/>
      </w:pPr>
      <w:r w:rsidRPr="006152C4">
        <w:rPr>
          <w:rFonts w:ascii="Times New Roman" w:hAnsi="Times New Roman"/>
          <w:sz w:val="24"/>
        </w:rPr>
        <w:t>Синонимы. Антонимы. Самостоятельные части речи: имя существительное, имя прилагательное, глагол. Имя существительное. Имя прилагательное. Глагол. Настоящее время глагола. Спряжение глагола.  Предложение.</w:t>
      </w:r>
    </w:p>
    <w:p w:rsidR="003F6528" w:rsidRDefault="003F6528" w:rsidP="003F6528">
      <w:pPr>
        <w:autoSpaceDE w:val="0"/>
        <w:autoSpaceDN w:val="0"/>
        <w:spacing w:after="0" w:line="240" w:lineRule="auto"/>
        <w:ind w:left="180" w:right="-40"/>
        <w:jc w:val="both"/>
        <w:rPr>
          <w:rFonts w:ascii="Times New Roman" w:hAnsi="Times New Roman"/>
          <w:b/>
          <w:sz w:val="24"/>
        </w:rPr>
      </w:pPr>
      <w:r w:rsidRPr="006152C4">
        <w:rPr>
          <w:rFonts w:ascii="Times New Roman" w:hAnsi="Times New Roman"/>
          <w:b/>
          <w:sz w:val="24"/>
        </w:rPr>
        <w:t xml:space="preserve">Развитие речи 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ind w:left="180" w:right="-40"/>
        <w:jc w:val="both"/>
      </w:pPr>
      <w:r w:rsidRPr="006152C4">
        <w:rPr>
          <w:rFonts w:ascii="Times New Roman" w:hAnsi="Times New Roman"/>
          <w:sz w:val="24"/>
        </w:rPr>
        <w:t>Урок-игра «</w:t>
      </w:r>
      <w:proofErr w:type="spellStart"/>
      <w:r w:rsidRPr="006152C4">
        <w:rPr>
          <w:rFonts w:ascii="Times New Roman" w:hAnsi="Times New Roman"/>
          <w:sz w:val="24"/>
        </w:rPr>
        <w:t>Дустым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янына</w:t>
      </w:r>
      <w:proofErr w:type="spellEnd"/>
      <w:r w:rsidRPr="006152C4">
        <w:rPr>
          <w:rFonts w:ascii="Times New Roman" w:hAnsi="Times New Roman"/>
          <w:sz w:val="24"/>
        </w:rPr>
        <w:t xml:space="preserve"> барам» («По дороге к другу»). Презентация «</w:t>
      </w:r>
      <w:proofErr w:type="spellStart"/>
      <w:r w:rsidRPr="006152C4">
        <w:rPr>
          <w:rFonts w:ascii="Times New Roman" w:hAnsi="Times New Roman"/>
          <w:sz w:val="24"/>
        </w:rPr>
        <w:t>Урманда</w:t>
      </w:r>
      <w:proofErr w:type="spellEnd"/>
      <w:r w:rsidRPr="006152C4">
        <w:rPr>
          <w:rFonts w:ascii="Times New Roman" w:hAnsi="Times New Roman"/>
          <w:sz w:val="24"/>
        </w:rPr>
        <w:t>» («В лесу»).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ind w:right="-40"/>
        <w:jc w:val="both"/>
      </w:pPr>
      <w:r w:rsidRPr="006152C4">
        <w:rPr>
          <w:rFonts w:ascii="Times New Roman" w:hAnsi="Times New Roman"/>
          <w:sz w:val="24"/>
        </w:rPr>
        <w:t>Монолог на тему «</w:t>
      </w:r>
      <w:proofErr w:type="spellStart"/>
      <w:r w:rsidRPr="006152C4">
        <w:rPr>
          <w:rFonts w:ascii="Times New Roman" w:hAnsi="Times New Roman"/>
          <w:sz w:val="24"/>
        </w:rPr>
        <w:t>Яхшы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һəм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начар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гамəллə</w:t>
      </w:r>
      <w:proofErr w:type="gramStart"/>
      <w:r w:rsidRPr="006152C4">
        <w:rPr>
          <w:rFonts w:ascii="Times New Roman" w:hAnsi="Times New Roman"/>
          <w:sz w:val="24"/>
        </w:rPr>
        <w:t>р</w:t>
      </w:r>
      <w:proofErr w:type="spellEnd"/>
      <w:proofErr w:type="gramEnd"/>
      <w:r w:rsidRPr="006152C4">
        <w:rPr>
          <w:rFonts w:ascii="Times New Roman" w:hAnsi="Times New Roman"/>
          <w:sz w:val="24"/>
        </w:rPr>
        <w:t>» («Хорошие и плохие поступки»). Работа в парах на тему «</w:t>
      </w:r>
      <w:proofErr w:type="spellStart"/>
      <w:r w:rsidRPr="006152C4">
        <w:rPr>
          <w:rFonts w:ascii="Times New Roman" w:hAnsi="Times New Roman"/>
          <w:sz w:val="24"/>
        </w:rPr>
        <w:t>Нəүруз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бəйрəме</w:t>
      </w:r>
      <w:proofErr w:type="spellEnd"/>
      <w:r w:rsidRPr="006152C4">
        <w:rPr>
          <w:rFonts w:ascii="Times New Roman" w:hAnsi="Times New Roman"/>
          <w:sz w:val="24"/>
        </w:rPr>
        <w:t xml:space="preserve">» («Праздник </w:t>
      </w:r>
      <w:proofErr w:type="spellStart"/>
      <w:r w:rsidRPr="006152C4">
        <w:rPr>
          <w:rFonts w:ascii="Times New Roman" w:hAnsi="Times New Roman"/>
          <w:sz w:val="24"/>
        </w:rPr>
        <w:t>Науруз</w:t>
      </w:r>
      <w:proofErr w:type="spellEnd"/>
      <w:r w:rsidRPr="006152C4">
        <w:rPr>
          <w:rFonts w:ascii="Times New Roman" w:hAnsi="Times New Roman"/>
          <w:sz w:val="24"/>
        </w:rPr>
        <w:t>»). Составление текста по рисунку.</w:t>
      </w:r>
    </w:p>
    <w:p w:rsidR="003F6528" w:rsidRPr="006152C4" w:rsidRDefault="003F6528" w:rsidP="003F6528">
      <w:pPr>
        <w:autoSpaceDE w:val="0"/>
        <w:autoSpaceDN w:val="0"/>
        <w:spacing w:before="262"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3 класс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before="166" w:after="0" w:line="240" w:lineRule="auto"/>
        <w:ind w:right="1008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Виды речевой деятельности </w:t>
      </w:r>
    </w:p>
    <w:p w:rsidR="003F6528" w:rsidRPr="006152C4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Работа с текстом «</w:t>
      </w:r>
      <w:proofErr w:type="spellStart"/>
      <w:r w:rsidRPr="006152C4">
        <w:rPr>
          <w:rFonts w:ascii="Times New Roman" w:hAnsi="Times New Roman"/>
          <w:sz w:val="24"/>
        </w:rPr>
        <w:t>Кадерле</w:t>
      </w:r>
      <w:proofErr w:type="spellEnd"/>
      <w:r w:rsidRPr="006152C4">
        <w:rPr>
          <w:rFonts w:ascii="Times New Roman" w:hAnsi="Times New Roman"/>
          <w:sz w:val="24"/>
        </w:rPr>
        <w:t xml:space="preserve"> кунак» («Дорогой гость»). Работа с текстом «</w:t>
      </w:r>
      <w:proofErr w:type="gramStart"/>
      <w:r w:rsidRPr="006152C4">
        <w:rPr>
          <w:rFonts w:ascii="Times New Roman" w:hAnsi="Times New Roman"/>
          <w:sz w:val="24"/>
        </w:rPr>
        <w:t>Ике</w:t>
      </w:r>
      <w:proofErr w:type="gram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ялкау</w:t>
      </w:r>
      <w:proofErr w:type="spellEnd"/>
      <w:r w:rsidRPr="006152C4">
        <w:rPr>
          <w:rFonts w:ascii="Times New Roman" w:hAnsi="Times New Roman"/>
          <w:sz w:val="24"/>
        </w:rPr>
        <w:t xml:space="preserve">» («Два ленивца»). Работа с </w:t>
      </w:r>
      <w:proofErr w:type="spellStart"/>
      <w:r w:rsidRPr="006152C4">
        <w:rPr>
          <w:rFonts w:ascii="Times New Roman" w:hAnsi="Times New Roman"/>
          <w:sz w:val="24"/>
        </w:rPr>
        <w:t>аудиотекстом</w:t>
      </w:r>
      <w:proofErr w:type="spellEnd"/>
      <w:r w:rsidRPr="006152C4">
        <w:rPr>
          <w:rFonts w:ascii="Times New Roman" w:hAnsi="Times New Roman"/>
          <w:sz w:val="24"/>
        </w:rPr>
        <w:t xml:space="preserve"> «Экология» («Экология»).</w:t>
      </w:r>
    </w:p>
    <w:p w:rsidR="003F6528" w:rsidRPr="006152C4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 xml:space="preserve">Беседа на тему «Юл </w:t>
      </w:r>
      <w:proofErr w:type="spellStart"/>
      <w:r w:rsidRPr="006152C4">
        <w:rPr>
          <w:rFonts w:ascii="Times New Roman" w:hAnsi="Times New Roman"/>
          <w:sz w:val="24"/>
        </w:rPr>
        <w:t>йө</w:t>
      </w:r>
      <w:proofErr w:type="gramStart"/>
      <w:r w:rsidRPr="006152C4">
        <w:rPr>
          <w:rFonts w:ascii="Times New Roman" w:hAnsi="Times New Roman"/>
          <w:sz w:val="24"/>
        </w:rPr>
        <w:t>р</w:t>
      </w:r>
      <w:proofErr w:type="gramEnd"/>
      <w:r w:rsidRPr="006152C4">
        <w:rPr>
          <w:rFonts w:ascii="Times New Roman" w:hAnsi="Times New Roman"/>
          <w:sz w:val="24"/>
        </w:rPr>
        <w:t>ү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кагыйдəлəре</w:t>
      </w:r>
      <w:proofErr w:type="spellEnd"/>
      <w:r w:rsidRPr="006152C4">
        <w:rPr>
          <w:rFonts w:ascii="Times New Roman" w:hAnsi="Times New Roman"/>
          <w:sz w:val="24"/>
        </w:rPr>
        <w:t>» («Правила дорожного движения»). Работа с текстом «</w:t>
      </w:r>
      <w:proofErr w:type="spellStart"/>
      <w:r w:rsidRPr="006152C4">
        <w:rPr>
          <w:rFonts w:ascii="Times New Roman" w:hAnsi="Times New Roman"/>
          <w:sz w:val="24"/>
        </w:rPr>
        <w:t>Нури</w:t>
      </w:r>
      <w:proofErr w:type="spellEnd"/>
      <w:proofErr w:type="gramStart"/>
      <w:r w:rsidRPr="006152C4">
        <w:rPr>
          <w:rFonts w:ascii="Times New Roman" w:hAnsi="Times New Roman"/>
          <w:sz w:val="24"/>
        </w:rPr>
        <w:t>»(</w:t>
      </w:r>
      <w:proofErr w:type="gramEnd"/>
      <w:r w:rsidRPr="006152C4">
        <w:rPr>
          <w:rFonts w:ascii="Times New Roman" w:hAnsi="Times New Roman"/>
          <w:sz w:val="24"/>
        </w:rPr>
        <w:t>«</w:t>
      </w:r>
      <w:proofErr w:type="spellStart"/>
      <w:r w:rsidRPr="006152C4">
        <w:rPr>
          <w:rFonts w:ascii="Times New Roman" w:hAnsi="Times New Roman"/>
          <w:sz w:val="24"/>
        </w:rPr>
        <w:t>Нури</w:t>
      </w:r>
      <w:proofErr w:type="spellEnd"/>
      <w:r w:rsidRPr="006152C4">
        <w:rPr>
          <w:rFonts w:ascii="Times New Roman" w:hAnsi="Times New Roman"/>
          <w:sz w:val="24"/>
        </w:rPr>
        <w:t>»). Работа с текстом.</w:t>
      </w:r>
    </w:p>
    <w:p w:rsidR="003F6528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Систематический курс </w:t>
      </w:r>
    </w:p>
    <w:p w:rsidR="003F6528" w:rsidRPr="006152C4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Различение звука и буквы: буква как знак звука. Словари татарского языка. Правописание и чтение слов с буквами ъ и ь. Слог. Парные слова. Сложные слова. Лексическое значение слова.</w:t>
      </w:r>
    </w:p>
    <w:p w:rsidR="003F6528" w:rsidRPr="006152C4" w:rsidRDefault="003F6528" w:rsidP="003F6528">
      <w:pPr>
        <w:tabs>
          <w:tab w:val="left" w:pos="9214"/>
        </w:tabs>
        <w:autoSpaceDE w:val="0"/>
        <w:autoSpaceDN w:val="0"/>
        <w:spacing w:after="0" w:line="240" w:lineRule="auto"/>
        <w:ind w:right="-40"/>
        <w:jc w:val="both"/>
      </w:pPr>
      <w:r w:rsidRPr="006152C4">
        <w:rPr>
          <w:rFonts w:ascii="Times New Roman" w:hAnsi="Times New Roman"/>
          <w:sz w:val="24"/>
        </w:rPr>
        <w:lastRenderedPageBreak/>
        <w:t>Однокоренные слова. Аффиксы. Имя существительное. Сложные слова. Местоимение. Личные местоимения. Согласование имен существительных с глаголами 3 лица единственного и множественного числа. Слова «</w:t>
      </w:r>
      <w:proofErr w:type="spellStart"/>
      <w:r w:rsidRPr="006152C4">
        <w:rPr>
          <w:rFonts w:ascii="Times New Roman" w:hAnsi="Times New Roman"/>
          <w:sz w:val="24"/>
        </w:rPr>
        <w:t>минемчə</w:t>
      </w:r>
      <w:proofErr w:type="spellEnd"/>
      <w:r w:rsidRPr="006152C4">
        <w:rPr>
          <w:rFonts w:ascii="Times New Roman" w:hAnsi="Times New Roman"/>
          <w:sz w:val="24"/>
        </w:rPr>
        <w:t>», «</w:t>
      </w:r>
      <w:proofErr w:type="spellStart"/>
      <w:r w:rsidRPr="006152C4">
        <w:rPr>
          <w:rFonts w:ascii="Times New Roman" w:hAnsi="Times New Roman"/>
          <w:sz w:val="24"/>
        </w:rPr>
        <w:t>димəк</w:t>
      </w:r>
      <w:proofErr w:type="spellEnd"/>
      <w:r w:rsidRPr="006152C4">
        <w:rPr>
          <w:rFonts w:ascii="Times New Roman" w:hAnsi="Times New Roman"/>
          <w:sz w:val="24"/>
        </w:rPr>
        <w:t>», «</w:t>
      </w:r>
      <w:proofErr w:type="spellStart"/>
      <w:r w:rsidRPr="006152C4">
        <w:rPr>
          <w:rFonts w:ascii="Times New Roman" w:hAnsi="Times New Roman"/>
          <w:sz w:val="24"/>
        </w:rPr>
        <w:t>əлбə</w:t>
      </w:r>
      <w:proofErr w:type="gramStart"/>
      <w:r w:rsidRPr="006152C4">
        <w:rPr>
          <w:rFonts w:ascii="Times New Roman" w:hAnsi="Times New Roman"/>
          <w:sz w:val="24"/>
        </w:rPr>
        <w:t>тт</w:t>
      </w:r>
      <w:proofErr w:type="gramEnd"/>
      <w:r w:rsidRPr="006152C4">
        <w:rPr>
          <w:rFonts w:ascii="Times New Roman" w:hAnsi="Times New Roman"/>
          <w:sz w:val="24"/>
        </w:rPr>
        <w:t>ə</w:t>
      </w:r>
      <w:proofErr w:type="spellEnd"/>
      <w:r w:rsidRPr="006152C4">
        <w:rPr>
          <w:rFonts w:ascii="Times New Roman" w:hAnsi="Times New Roman"/>
          <w:sz w:val="24"/>
        </w:rPr>
        <w:t>». Глаголы настоящего времени. Имя прилагательное. Главные члены предложения.</w:t>
      </w:r>
    </w:p>
    <w:p w:rsidR="003F6528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ind w:right="-40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Развитие речи </w:t>
      </w:r>
    </w:p>
    <w:p w:rsidR="003F6528" w:rsidRPr="006152C4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ind w:right="-40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 xml:space="preserve">Урок-игра. Творческая работа: составлять устный рассказ по картинкам; готовить выставку, посвященную национальной одежде народов России. Творческая работа. Творческая работа «Россия </w:t>
      </w:r>
      <w:proofErr w:type="spellStart"/>
      <w:r w:rsidRPr="006152C4">
        <w:rPr>
          <w:rFonts w:ascii="Times New Roman" w:hAnsi="Times New Roman"/>
          <w:sz w:val="24"/>
        </w:rPr>
        <w:t>буенча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сə</w:t>
      </w:r>
      <w:proofErr w:type="gramStart"/>
      <w:r w:rsidRPr="006152C4">
        <w:rPr>
          <w:rFonts w:ascii="Times New Roman" w:hAnsi="Times New Roman"/>
          <w:sz w:val="24"/>
        </w:rPr>
        <w:t>яхəт</w:t>
      </w:r>
      <w:proofErr w:type="spellEnd"/>
      <w:proofErr w:type="gramEnd"/>
      <w:r w:rsidRPr="006152C4">
        <w:rPr>
          <w:rFonts w:ascii="Times New Roman" w:hAnsi="Times New Roman"/>
          <w:sz w:val="24"/>
        </w:rPr>
        <w:t>» («Путешествую по России»). Презентация «</w:t>
      </w:r>
      <w:proofErr w:type="spellStart"/>
      <w:r w:rsidRPr="006152C4">
        <w:rPr>
          <w:rFonts w:ascii="Times New Roman" w:hAnsi="Times New Roman"/>
          <w:sz w:val="24"/>
        </w:rPr>
        <w:t>Төрле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халыкларның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милли</w:t>
      </w:r>
      <w:proofErr w:type="spellEnd"/>
      <w:r w:rsidRPr="006152C4">
        <w:rPr>
          <w:rFonts w:ascii="Times New Roman" w:hAnsi="Times New Roman"/>
          <w:sz w:val="24"/>
        </w:rPr>
        <w:t xml:space="preserve"> </w:t>
      </w:r>
      <w:proofErr w:type="spellStart"/>
      <w:r w:rsidRPr="006152C4">
        <w:rPr>
          <w:rFonts w:ascii="Times New Roman" w:hAnsi="Times New Roman"/>
          <w:sz w:val="24"/>
        </w:rPr>
        <w:t>киемнəре</w:t>
      </w:r>
      <w:proofErr w:type="spellEnd"/>
      <w:proofErr w:type="gramStart"/>
      <w:r w:rsidRPr="006152C4">
        <w:rPr>
          <w:rFonts w:ascii="Times New Roman" w:hAnsi="Times New Roman"/>
          <w:sz w:val="24"/>
        </w:rPr>
        <w:t>»(</w:t>
      </w:r>
      <w:proofErr w:type="gramEnd"/>
      <w:r w:rsidRPr="006152C4">
        <w:rPr>
          <w:rFonts w:ascii="Times New Roman" w:hAnsi="Times New Roman"/>
          <w:sz w:val="24"/>
        </w:rPr>
        <w:t>«Национальная одежда различных народов»).</w:t>
      </w:r>
    </w:p>
    <w:p w:rsidR="003F6528" w:rsidRPr="006152C4" w:rsidRDefault="003F6528" w:rsidP="003F6528">
      <w:pPr>
        <w:tabs>
          <w:tab w:val="left" w:pos="9214"/>
        </w:tabs>
        <w:autoSpaceDE w:val="0"/>
        <w:autoSpaceDN w:val="0"/>
        <w:spacing w:before="264"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4 класс</w:t>
      </w:r>
    </w:p>
    <w:p w:rsidR="003F6528" w:rsidRDefault="003F6528" w:rsidP="003F6528">
      <w:pPr>
        <w:tabs>
          <w:tab w:val="left" w:pos="180"/>
          <w:tab w:val="left" w:pos="9214"/>
        </w:tabs>
        <w:autoSpaceDE w:val="0"/>
        <w:autoSpaceDN w:val="0"/>
        <w:spacing w:before="168" w:after="0" w:line="240" w:lineRule="auto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Виды речевой деятельности </w:t>
      </w:r>
    </w:p>
    <w:p w:rsidR="003F6528" w:rsidRPr="006152C4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 xml:space="preserve">Повторение. Работа с текстом. Составление текста по картине. Диалог на тему «Россия </w:t>
      </w:r>
      <w:proofErr w:type="spellStart"/>
      <w:r w:rsidRPr="006152C4">
        <w:rPr>
          <w:rFonts w:ascii="Times New Roman" w:hAnsi="Times New Roman"/>
          <w:sz w:val="24"/>
        </w:rPr>
        <w:t>шəһəрлəре</w:t>
      </w:r>
      <w:proofErr w:type="spellEnd"/>
      <w:r w:rsidRPr="006152C4">
        <w:rPr>
          <w:rFonts w:ascii="Times New Roman" w:hAnsi="Times New Roman"/>
          <w:sz w:val="24"/>
        </w:rPr>
        <w:t>»</w:t>
      </w:r>
      <w:r>
        <w:rPr>
          <w:rFonts w:ascii="Times New Roman" w:hAnsi="Times New Roman"/>
          <w:sz w:val="24"/>
        </w:rPr>
        <w:t xml:space="preserve"> </w:t>
      </w:r>
      <w:r w:rsidRPr="006152C4">
        <w:rPr>
          <w:rFonts w:ascii="Times New Roman" w:hAnsi="Times New Roman"/>
          <w:sz w:val="24"/>
        </w:rPr>
        <w:t>(«Города России»).</w:t>
      </w:r>
    </w:p>
    <w:p w:rsidR="003F6528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6152C4">
        <w:tab/>
      </w:r>
      <w:r w:rsidRPr="006152C4">
        <w:rPr>
          <w:rFonts w:ascii="Times New Roman" w:hAnsi="Times New Roman"/>
          <w:b/>
          <w:sz w:val="24"/>
        </w:rPr>
        <w:t xml:space="preserve">Систематический курс </w:t>
      </w:r>
    </w:p>
    <w:p w:rsidR="003F6528" w:rsidRPr="006152C4" w:rsidRDefault="003F6528" w:rsidP="003F6528">
      <w:pPr>
        <w:tabs>
          <w:tab w:val="left" w:pos="180"/>
          <w:tab w:val="left" w:pos="9214"/>
        </w:tabs>
        <w:autoSpaceDE w:val="0"/>
        <w:autoSpaceDN w:val="0"/>
        <w:spacing w:after="0" w:line="240" w:lineRule="auto"/>
        <w:jc w:val="both"/>
      </w:pPr>
      <w:r w:rsidRPr="006152C4">
        <w:tab/>
      </w:r>
      <w:r w:rsidRPr="006152C4">
        <w:rPr>
          <w:rFonts w:ascii="Times New Roman" w:hAnsi="Times New Roman"/>
          <w:sz w:val="24"/>
        </w:rPr>
        <w:t>Гласные и согласные звуки. Закон сингармонизма. Ударение и его виды. Транскрипция. Порядок фонетического разбора. Словарный состав татарского языка. Заимствованные слова. Слово.</w:t>
      </w:r>
    </w:p>
    <w:p w:rsidR="003F6528" w:rsidRPr="006152C4" w:rsidRDefault="003F6528" w:rsidP="003F6528">
      <w:pPr>
        <w:tabs>
          <w:tab w:val="left" w:pos="9214"/>
        </w:tabs>
        <w:autoSpaceDE w:val="0"/>
        <w:autoSpaceDN w:val="0"/>
        <w:spacing w:after="0" w:line="240" w:lineRule="auto"/>
        <w:jc w:val="both"/>
      </w:pPr>
      <w:r w:rsidRPr="006152C4">
        <w:rPr>
          <w:rFonts w:ascii="Times New Roman" w:hAnsi="Times New Roman"/>
          <w:sz w:val="24"/>
        </w:rPr>
        <w:t>Лексическое значение слова. Корень слова. Аффиксы. Основа слова. Разбор слова по составу.</w:t>
      </w:r>
    </w:p>
    <w:p w:rsidR="003F6528" w:rsidRPr="006152C4" w:rsidRDefault="003F6528" w:rsidP="003F6528">
      <w:pPr>
        <w:tabs>
          <w:tab w:val="left" w:pos="9214"/>
        </w:tabs>
        <w:autoSpaceDE w:val="0"/>
        <w:autoSpaceDN w:val="0"/>
        <w:spacing w:after="0" w:line="240" w:lineRule="auto"/>
        <w:ind w:firstLine="180"/>
        <w:jc w:val="both"/>
      </w:pPr>
      <w:r w:rsidRPr="006152C4">
        <w:rPr>
          <w:rFonts w:ascii="Times New Roman" w:hAnsi="Times New Roman"/>
          <w:sz w:val="24"/>
        </w:rPr>
        <w:t>Самостоятельные части речи. Имя существительное. Имя прилагательное. Степени сравнения прилагательных. Местоимение. Вопросительные и указательные местоимения. Имя числительное. Глагол. Главные члены предложения.</w:t>
      </w:r>
    </w:p>
    <w:p w:rsidR="003F6528" w:rsidRPr="006152C4" w:rsidRDefault="003F6528" w:rsidP="003F6528">
      <w:pPr>
        <w:tabs>
          <w:tab w:val="left" w:pos="9214"/>
        </w:tabs>
        <w:autoSpaceDE w:val="0"/>
        <w:autoSpaceDN w:val="0"/>
        <w:spacing w:after="0" w:line="240" w:lineRule="auto"/>
        <w:ind w:left="180"/>
        <w:jc w:val="both"/>
      </w:pPr>
      <w:r w:rsidRPr="006152C4">
        <w:rPr>
          <w:rFonts w:ascii="Times New Roman" w:hAnsi="Times New Roman"/>
          <w:sz w:val="24"/>
        </w:rPr>
        <w:t>Второстепенные члены предложения.</w:t>
      </w:r>
    </w:p>
    <w:p w:rsidR="003F6528" w:rsidRDefault="003F6528" w:rsidP="003F6528">
      <w:pPr>
        <w:tabs>
          <w:tab w:val="left" w:pos="9214"/>
        </w:tabs>
        <w:autoSpaceDE w:val="0"/>
        <w:autoSpaceDN w:val="0"/>
        <w:spacing w:after="0" w:line="240" w:lineRule="auto"/>
        <w:ind w:left="180" w:right="5184"/>
        <w:jc w:val="both"/>
        <w:rPr>
          <w:rFonts w:ascii="Times New Roman" w:hAnsi="Times New Roman"/>
          <w:b/>
          <w:sz w:val="24"/>
        </w:rPr>
      </w:pPr>
      <w:r w:rsidRPr="006152C4">
        <w:rPr>
          <w:rFonts w:ascii="Times New Roman" w:hAnsi="Times New Roman"/>
          <w:b/>
          <w:sz w:val="24"/>
        </w:rPr>
        <w:t xml:space="preserve">Развитие речи </w:t>
      </w:r>
    </w:p>
    <w:p w:rsidR="003F6528" w:rsidRDefault="003F6528" w:rsidP="003F6528">
      <w:pPr>
        <w:tabs>
          <w:tab w:val="left" w:pos="9214"/>
        </w:tabs>
        <w:autoSpaceDE w:val="0"/>
        <w:autoSpaceDN w:val="0"/>
        <w:spacing w:after="0" w:line="240" w:lineRule="auto"/>
        <w:ind w:left="180" w:right="4071"/>
        <w:jc w:val="both"/>
        <w:rPr>
          <w:rFonts w:ascii="Times New Roman" w:hAnsi="Times New Roman"/>
          <w:sz w:val="24"/>
        </w:rPr>
      </w:pPr>
      <w:r w:rsidRPr="006152C4">
        <w:rPr>
          <w:rFonts w:ascii="Times New Roman" w:hAnsi="Times New Roman"/>
          <w:sz w:val="24"/>
        </w:rPr>
        <w:t>Творческая работа «Кругосветное</w:t>
      </w:r>
      <w:r>
        <w:rPr>
          <w:rFonts w:ascii="Times New Roman" w:hAnsi="Times New Roman"/>
          <w:sz w:val="24"/>
        </w:rPr>
        <w:t xml:space="preserve">   п</w:t>
      </w:r>
      <w:r w:rsidRPr="006152C4">
        <w:rPr>
          <w:rFonts w:ascii="Times New Roman" w:hAnsi="Times New Roman"/>
          <w:sz w:val="24"/>
        </w:rPr>
        <w:t>утешествие».</w:t>
      </w:r>
    </w:p>
    <w:p w:rsidR="003F6528" w:rsidRPr="006152C4" w:rsidRDefault="003F6528" w:rsidP="003F6528">
      <w:pPr>
        <w:autoSpaceDE w:val="0"/>
        <w:autoSpaceDN w:val="0"/>
        <w:spacing w:before="70" w:after="0" w:line="240" w:lineRule="auto"/>
        <w:ind w:left="180" w:right="5184"/>
        <w:jc w:val="both"/>
      </w:pPr>
    </w:p>
    <w:p w:rsidR="003F6528" w:rsidRPr="006152C4" w:rsidRDefault="003F6528" w:rsidP="003F6528">
      <w:pPr>
        <w:autoSpaceDE w:val="0"/>
        <w:autoSpaceDN w:val="0"/>
        <w:spacing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Планируемые образовательные результаты</w:t>
      </w:r>
    </w:p>
    <w:p w:rsidR="003F6528" w:rsidRPr="006152C4" w:rsidRDefault="003F6528" w:rsidP="003F6528">
      <w:pPr>
        <w:autoSpaceDE w:val="0"/>
        <w:autoSpaceDN w:val="0"/>
        <w:spacing w:after="0" w:line="230" w:lineRule="auto"/>
      </w:pPr>
      <w:r>
        <w:rPr>
          <w:rFonts w:ascii="Times New Roman" w:hAnsi="Times New Roman"/>
          <w:b/>
          <w:sz w:val="24"/>
        </w:rPr>
        <w:t>Л</w:t>
      </w:r>
      <w:r w:rsidRPr="006152C4">
        <w:rPr>
          <w:rFonts w:ascii="Times New Roman" w:hAnsi="Times New Roman"/>
          <w:b/>
          <w:sz w:val="24"/>
        </w:rPr>
        <w:t>ичностные результаты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tab/>
      </w:r>
      <w:r w:rsidRPr="006152C4">
        <w:rPr>
          <w:rFonts w:ascii="Times New Roman" w:hAnsi="Times New Roman"/>
          <w:sz w:val="24"/>
        </w:rPr>
        <w:t xml:space="preserve">В результате изучения предмета «Родной (татарский) язык» у обучающегося будут сформированы следующие личностные результаты: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гражданско-патриотического воспитания: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становление ценностного отношения к своей Родине – России;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осознание своей этнокультурной и российской гражданской идентичности;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сопричастность к прошлому, настоящему и будущему своей страны и родного края;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</w:t>
      </w:r>
      <w:r w:rsidRPr="006152C4">
        <w:br/>
      </w:r>
      <w:r w:rsidRPr="006152C4">
        <w:rPr>
          <w:rFonts w:ascii="Times New Roman" w:hAnsi="Times New Roman"/>
          <w:sz w:val="24"/>
        </w:rPr>
        <w:t xml:space="preserve">межличностных отношений;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духовно-нравственного воспитания: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признание индивидуальности каждого человека;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проявление сопереживания, уважения и доброжелательности;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неприятие любых форм поведения, направленных на причинение физического и морального вреда другим людям; </w:t>
      </w:r>
      <w:r w:rsidRPr="006152C4">
        <w:br/>
      </w:r>
      <w:r w:rsidRPr="006152C4">
        <w:tab/>
      </w:r>
      <w:proofErr w:type="gramStart"/>
      <w:r w:rsidRPr="006152C4">
        <w:rPr>
          <w:rFonts w:ascii="Times New Roman" w:hAnsi="Times New Roman"/>
          <w:b/>
          <w:i/>
          <w:sz w:val="24"/>
        </w:rPr>
        <w:t>эстетического воспитания: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стремление к самовыражению в разных видах художественной деятельности;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физического воспитания, формирования культуры здоровья и эмоционального благополучия:</w:t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соблюдение правил здорового и безопасного (для себя и других людей) образа жизни в </w:t>
      </w:r>
      <w:r w:rsidRPr="006152C4">
        <w:br/>
      </w:r>
      <w:r w:rsidRPr="006152C4">
        <w:rPr>
          <w:rFonts w:ascii="Times New Roman" w:hAnsi="Times New Roman"/>
          <w:sz w:val="24"/>
        </w:rPr>
        <w:lastRenderedPageBreak/>
        <w:t>окружающей среде (в том числе информационной);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</w:t>
      </w:r>
      <w:proofErr w:type="gramStart"/>
      <w:r w:rsidRPr="006152C4">
        <w:rPr>
          <w:rFonts w:ascii="Times New Roman" w:hAnsi="Times New Roman"/>
          <w:sz w:val="24"/>
        </w:rPr>
        <w:t xml:space="preserve">бережное отношение к физическому и психическому здоровью;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трудового воспитания: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экологического воспитания: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бережное отношение к природе;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неприятие действий, приносящих ей вред;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ценности научного познания: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первоначальные представления о научной картине мира;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познавательные интересы, активность, инициативность, любознательность и самостоятельность в познании.</w:t>
      </w:r>
    </w:p>
    <w:p w:rsidR="003F6528" w:rsidRPr="006152C4" w:rsidRDefault="003F6528" w:rsidP="003F6528">
      <w:pPr>
        <w:autoSpaceDE w:val="0"/>
        <w:autoSpaceDN w:val="0"/>
        <w:spacing w:before="262" w:after="0" w:line="230" w:lineRule="auto"/>
        <w:ind w:firstLine="284"/>
      </w:pPr>
      <w:proofErr w:type="spellStart"/>
      <w:r w:rsidRPr="006152C4">
        <w:rPr>
          <w:rFonts w:ascii="Times New Roman" w:hAnsi="Times New Roman"/>
          <w:b/>
          <w:sz w:val="24"/>
        </w:rPr>
        <w:t>Метапредметные</w:t>
      </w:r>
      <w:proofErr w:type="spellEnd"/>
      <w:r w:rsidRPr="006152C4">
        <w:rPr>
          <w:rFonts w:ascii="Times New Roman" w:hAnsi="Times New Roman"/>
          <w:b/>
          <w:sz w:val="24"/>
        </w:rPr>
        <w:t xml:space="preserve"> результаты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720"/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 xml:space="preserve">В результате изучения учебного предмета «Родной (татарский) язык» обучающийся овладеет универсальными учебными </w:t>
      </w:r>
      <w:r w:rsidRPr="006152C4">
        <w:rPr>
          <w:rFonts w:ascii="Times New Roman" w:hAnsi="Times New Roman"/>
          <w:b/>
          <w:sz w:val="24"/>
        </w:rPr>
        <w:t>познавательными</w:t>
      </w:r>
      <w:r w:rsidRPr="006152C4">
        <w:rPr>
          <w:rFonts w:ascii="Times New Roman" w:hAnsi="Times New Roman"/>
          <w:sz w:val="24"/>
        </w:rPr>
        <w:t xml:space="preserve"> действиями: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базовые логические действия: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сравнивать объекты, устанавливать основания для сравнения, устанавливать аналогии;</w:t>
      </w:r>
      <w:r w:rsidRPr="006152C4">
        <w:tab/>
      </w:r>
      <w:r w:rsidRPr="006152C4">
        <w:rPr>
          <w:rFonts w:ascii="Times New Roman" w:hAnsi="Times New Roman"/>
          <w:sz w:val="24"/>
        </w:rPr>
        <w:t>- объединять объекты (языковые единицы) по определенному признаку;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определять существенный признак для классификации языковых единиц, классифицировать языковые единицы;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находить в языковом материале закономерности и противоречия на основе предложенного</w:t>
      </w:r>
      <w:r>
        <w:rPr>
          <w:rFonts w:ascii="Times New Roman" w:hAnsi="Times New Roman"/>
          <w:sz w:val="24"/>
        </w:rPr>
        <w:t xml:space="preserve"> </w:t>
      </w:r>
      <w:proofErr w:type="gramEnd"/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proofErr w:type="gramStart"/>
      <w:r w:rsidRPr="006152C4">
        <w:rPr>
          <w:rFonts w:ascii="Times New Roman" w:hAnsi="Times New Roman"/>
          <w:sz w:val="24"/>
        </w:rPr>
        <w:t>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выявлять недостаток информации для решения учебной и практической задачи на основе предложенного алгоритма;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устанавливать причинно-следственные связи в ситуациях наблюдения за языковым материалом, делать выводы;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базовые исследовательские действия: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с помощью учителя формулировать цель, планировать изменения языкового объекта, речевой ситуации;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</w:t>
      </w:r>
      <w:proofErr w:type="gramStart"/>
      <w:r w:rsidRPr="006152C4">
        <w:rPr>
          <w:rFonts w:ascii="Times New Roman" w:hAnsi="Times New Roman"/>
          <w:sz w:val="24"/>
        </w:rPr>
        <w:t>сравнивать несколько вариантов выполнения задания, выбирать наиболее подходящий (на основе предложенных критериев);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проводить по предложенному плану несложное лингвистическое исследование, выполнять по предложенному плану проектное задание;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работа с информацией: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выбирать источник получения информации: нужный словарь для получения запрашиваемой информации, для уточнения;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</w:t>
      </w:r>
      <w:proofErr w:type="gramStart"/>
      <w:r w:rsidRPr="006152C4">
        <w:rPr>
          <w:rFonts w:ascii="Times New Roman" w:hAnsi="Times New Roman"/>
          <w:sz w:val="24"/>
        </w:rPr>
        <w:t>согласно заданному алгоритму находить в предложенном источнике информацию;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распознавать достоверную и недостоверную информацию самостоятельно или на основании предложенного учителем способа ее проверки;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соблюдать с помощью взрослых (педагогических работников, родителей, законных </w:t>
      </w:r>
      <w:r w:rsidRPr="006152C4">
        <w:br/>
      </w:r>
      <w:r w:rsidRPr="006152C4">
        <w:rPr>
          <w:rFonts w:ascii="Times New Roman" w:hAnsi="Times New Roman"/>
          <w:sz w:val="24"/>
        </w:rPr>
        <w:t>представителей) правила информационной безопасности при поиске информации в сети Интернет;</w:t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анализировать и создавать текстовую, видео, графическую, звуковую </w:t>
      </w:r>
      <w:r w:rsidRPr="006152C4">
        <w:rPr>
          <w:rFonts w:ascii="Times New Roman" w:hAnsi="Times New Roman"/>
          <w:sz w:val="24"/>
        </w:rPr>
        <w:lastRenderedPageBreak/>
        <w:t>информацию в соответствии с учебной задачей;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самостоятельно создавать схемы, таблицы для представления лингвистической информации.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before="70" w:after="0" w:line="240" w:lineRule="auto"/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 xml:space="preserve">В результате изучения учебного предмета «Родной (татарский) язык» обучающийся овладеет универсальными учебными </w:t>
      </w:r>
      <w:r w:rsidRPr="006152C4">
        <w:rPr>
          <w:rFonts w:ascii="Times New Roman" w:hAnsi="Times New Roman"/>
          <w:b/>
          <w:sz w:val="24"/>
        </w:rPr>
        <w:t>коммуникативными</w:t>
      </w:r>
      <w:r w:rsidRPr="006152C4">
        <w:rPr>
          <w:rFonts w:ascii="Times New Roman" w:hAnsi="Times New Roman"/>
          <w:sz w:val="24"/>
        </w:rPr>
        <w:t xml:space="preserve"> действиями: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общение: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воспринимать и формулировать суждения, выражать эмоции в соответствии с целями и условиями общения в знакомой среде;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проявлять уважительное отношение к собеседнику, соблюдать правила ведения диалога и дискуссии;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признавать возможность существования разных точек зрения;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корректно и аргументированно высказывать свое мнение;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</w:t>
      </w:r>
      <w:proofErr w:type="gramStart"/>
      <w:r w:rsidRPr="006152C4">
        <w:rPr>
          <w:rFonts w:ascii="Times New Roman" w:hAnsi="Times New Roman"/>
          <w:sz w:val="24"/>
        </w:rPr>
        <w:t>строить речевое высказывание в соответствии с поставленной задачей;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создавать устные и письменные тексты (описание, рассуждение, повествование);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готовить небольшие публичные выступления;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подбирать иллюстративный материал (рисунки, фото, плакаты) к тексту выступления;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совместная деятельность: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проявлять готовность руководить, выполнять поручения, подчиняться;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ind w:left="180" w:right="1584"/>
      </w:pPr>
      <w:r w:rsidRPr="006152C4">
        <w:rPr>
          <w:rFonts w:ascii="Times New Roman" w:hAnsi="Times New Roman"/>
          <w:sz w:val="24"/>
        </w:rPr>
        <w:t>- ответственно выполнять свою часть работы;</w:t>
      </w:r>
      <w:r w:rsidRPr="006152C4">
        <w:br/>
      </w:r>
      <w:r w:rsidRPr="006152C4">
        <w:rPr>
          <w:rFonts w:ascii="Times New Roman" w:hAnsi="Times New Roman"/>
          <w:sz w:val="24"/>
        </w:rPr>
        <w:t>- оценивать свой вклад в общий результат;</w:t>
      </w:r>
      <w:r w:rsidRPr="006152C4">
        <w:br/>
      </w:r>
      <w:r w:rsidRPr="006152C4">
        <w:rPr>
          <w:rFonts w:ascii="Times New Roman" w:hAnsi="Times New Roman"/>
          <w:sz w:val="24"/>
        </w:rPr>
        <w:t>- выполнять совместные проектные задания с опорой на предложенные образцы.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before="70" w:after="0" w:line="240" w:lineRule="auto"/>
        <w:ind w:right="432"/>
      </w:pPr>
      <w:r w:rsidRPr="006152C4">
        <w:tab/>
      </w:r>
      <w:r w:rsidRPr="006152C4">
        <w:rPr>
          <w:rFonts w:ascii="Times New Roman" w:hAnsi="Times New Roman"/>
          <w:sz w:val="24"/>
        </w:rPr>
        <w:t xml:space="preserve">В результате изучения учебного предмета «Родной (татарский) язык» обучающийся овладеет универсальными учебными </w:t>
      </w:r>
      <w:r w:rsidRPr="006152C4">
        <w:rPr>
          <w:rFonts w:ascii="Times New Roman" w:hAnsi="Times New Roman"/>
          <w:b/>
          <w:sz w:val="24"/>
        </w:rPr>
        <w:t>регулятивными</w:t>
      </w:r>
      <w:r w:rsidRPr="006152C4">
        <w:rPr>
          <w:rFonts w:ascii="Times New Roman" w:hAnsi="Times New Roman"/>
          <w:sz w:val="24"/>
        </w:rPr>
        <w:t xml:space="preserve"> действиями: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самоорганизация: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планировать действия по решению учебной задачи для получения результата;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- выстраивать последовательность выбранных действий;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b/>
          <w:i/>
          <w:sz w:val="24"/>
        </w:rPr>
        <w:t>самоконтроль: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устанавливать причины успеха/неудач учебной деятельности;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- корректировать свои учебные действия для преодоления ошибок.</w:t>
      </w:r>
    </w:p>
    <w:p w:rsidR="003F6528" w:rsidRPr="006152C4" w:rsidRDefault="003F6528" w:rsidP="003F6528">
      <w:pPr>
        <w:autoSpaceDE w:val="0"/>
        <w:autoSpaceDN w:val="0"/>
        <w:spacing w:before="264" w:after="0" w:line="230" w:lineRule="auto"/>
        <w:ind w:firstLine="284"/>
      </w:pPr>
      <w:r>
        <w:rPr>
          <w:rFonts w:ascii="Times New Roman" w:hAnsi="Times New Roman"/>
          <w:b/>
          <w:sz w:val="24"/>
        </w:rPr>
        <w:t>П</w:t>
      </w:r>
      <w:r w:rsidRPr="006152C4">
        <w:rPr>
          <w:rFonts w:ascii="Times New Roman" w:hAnsi="Times New Roman"/>
          <w:b/>
          <w:sz w:val="24"/>
        </w:rPr>
        <w:t>редметные результаты</w:t>
      </w:r>
    </w:p>
    <w:p w:rsidR="003F6528" w:rsidRPr="006152C4" w:rsidRDefault="003F6528" w:rsidP="003F6528">
      <w:pPr>
        <w:autoSpaceDE w:val="0"/>
        <w:autoSpaceDN w:val="0"/>
        <w:spacing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1 класс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>обучающийся научится: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понимать прочитанный текст;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воспринимать на слух </w:t>
      </w:r>
      <w:proofErr w:type="spellStart"/>
      <w:r w:rsidRPr="006152C4">
        <w:rPr>
          <w:rFonts w:ascii="Times New Roman" w:hAnsi="Times New Roman"/>
          <w:sz w:val="24"/>
        </w:rPr>
        <w:t>аудиотекст</w:t>
      </w:r>
      <w:proofErr w:type="spellEnd"/>
      <w:r w:rsidRPr="006152C4">
        <w:rPr>
          <w:rFonts w:ascii="Times New Roman" w:hAnsi="Times New Roman"/>
          <w:sz w:val="24"/>
        </w:rPr>
        <w:t>, построенный на знакомом языковом материале;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вести элементарный диалог, расспрашивая собеседника, отвечая на его вопросы;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рассказывать о себе, друзьях и т. д.;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читать вслух небольшой текст, построенный на изученном языковом материале с соблюдением правил произношения и интонирования;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читать целыми словами со скоростью, соответствующей индивидуальному темпу ребенка;</w:t>
      </w:r>
      <w:r w:rsidRPr="006152C4">
        <w:tab/>
      </w:r>
      <w:proofErr w:type="gramEnd"/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72"/>
      </w:pPr>
      <w:r>
        <w:t xml:space="preserve">   </w:t>
      </w:r>
      <w:proofErr w:type="gramStart"/>
      <w:r w:rsidRPr="006152C4">
        <w:rPr>
          <w:rFonts w:ascii="Times New Roman" w:hAnsi="Times New Roman"/>
          <w:sz w:val="24"/>
        </w:rPr>
        <w:t>− владеть начертанием письменных прописных и строчных букв;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писать разборчиво буквы, буквосочетания, слоги, слова, предложения с соблюдением </w:t>
      </w:r>
      <w:r>
        <w:rPr>
          <w:rFonts w:ascii="Times New Roman" w:hAnsi="Times New Roman"/>
          <w:sz w:val="24"/>
        </w:rPr>
        <w:t>г</w:t>
      </w:r>
      <w:r w:rsidRPr="006152C4">
        <w:rPr>
          <w:rFonts w:ascii="Times New Roman" w:hAnsi="Times New Roman"/>
          <w:sz w:val="24"/>
        </w:rPr>
        <w:t>игиенических норм;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осознавать единство звукового состава слова и его значения;</w:t>
      </w:r>
      <w:r w:rsidRPr="006152C4">
        <w:br/>
      </w:r>
      <w:r w:rsidRPr="006152C4">
        <w:lastRenderedPageBreak/>
        <w:tab/>
      </w:r>
      <w:r w:rsidRPr="006152C4">
        <w:rPr>
          <w:rFonts w:ascii="Times New Roman" w:hAnsi="Times New Roman"/>
          <w:sz w:val="24"/>
        </w:rPr>
        <w:t>− определять количество и последовательность звуков в слове;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звуки и буквы: буква как знак звука;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проводить </w:t>
      </w:r>
      <w:proofErr w:type="spellStart"/>
      <w:r w:rsidRPr="006152C4">
        <w:rPr>
          <w:rFonts w:ascii="Times New Roman" w:hAnsi="Times New Roman"/>
          <w:sz w:val="24"/>
        </w:rPr>
        <w:t>слого</w:t>
      </w:r>
      <w:proofErr w:type="spellEnd"/>
      <w:r w:rsidRPr="006152C4">
        <w:rPr>
          <w:rFonts w:ascii="Times New Roman" w:hAnsi="Times New Roman"/>
          <w:sz w:val="24"/>
        </w:rPr>
        <w:t>-звуковой разбор слова;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вырабатывать связное и ритмичное написание букв;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gramStart"/>
      <w:r w:rsidRPr="006152C4">
        <w:rPr>
          <w:rFonts w:ascii="Times New Roman" w:hAnsi="Times New Roman"/>
          <w:sz w:val="24"/>
        </w:rPr>
        <w:t>читать осознанно про себя и вслух слова, словосочетания, предложения и короткие тексты с интонациями и паузами в соответствии со знаками препинания;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гласные и согласные звуки, гласные – ударные и безударные, твердые и мягкие; согласные – звонкие и глухие;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правильно читать специфичные гласные звуки татарского языка [ə], [ө], [ү];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правильно читать специфичные согласные звуки татарского языка [</w:t>
      </w:r>
      <w:r>
        <w:rPr>
          <w:rFonts w:ascii="Times New Roman" w:hAnsi="Times New Roman"/>
          <w:sz w:val="24"/>
        </w:rPr>
        <w:t>w</w:t>
      </w:r>
      <w:r w:rsidRPr="006152C4">
        <w:rPr>
          <w:rFonts w:ascii="Times New Roman" w:hAnsi="Times New Roman"/>
          <w:sz w:val="24"/>
        </w:rPr>
        <w:t>], [ғ], [қ], [җ], [ң], [һ];</w:t>
      </w:r>
      <w:r w:rsidRPr="006152C4">
        <w:tab/>
      </w:r>
      <w:proofErr w:type="gramEnd"/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72"/>
      </w:pPr>
      <w:r w:rsidRPr="006152C4">
        <w:rPr>
          <w:rFonts w:ascii="Times New Roman" w:hAnsi="Times New Roman"/>
          <w:sz w:val="24"/>
        </w:rPr>
        <w:t>− употреблять при письме буквы, обозначающие специфичные звуки татарского языка;</w:t>
      </w:r>
      <w:r w:rsidRPr="006152C4">
        <w:tab/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ind w:right="-72"/>
      </w:pPr>
      <w:proofErr w:type="gramStart"/>
      <w:r w:rsidRPr="006152C4">
        <w:rPr>
          <w:rFonts w:ascii="Times New Roman" w:hAnsi="Times New Roman"/>
          <w:sz w:val="24"/>
        </w:rPr>
        <w:t>− определять функции букв е, ё, ю, 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функции букв, не обозначающих звуки (ъ, ь);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выделять в слове ударный слог и определять количество слогов;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произносить звуки и сочетания звуков в словах в соответствии с нормами </w:t>
      </w:r>
      <w:bookmarkStart w:id="0" w:name="_GoBack"/>
      <w:bookmarkEnd w:id="0"/>
      <w:r w:rsidRPr="006152C4">
        <w:rPr>
          <w:rFonts w:ascii="Times New Roman" w:hAnsi="Times New Roman"/>
          <w:sz w:val="24"/>
        </w:rPr>
        <w:t>современного татарского литературного языка;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правильно называть буквы татарского алфавита, их последовательность;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сопоставлять слова, различающиеся одним или несколькими звуками;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слово и предложение;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использовать на письме </w:t>
      </w:r>
      <w:proofErr w:type="gramStart"/>
      <w:r w:rsidRPr="006152C4">
        <w:rPr>
          <w:rFonts w:ascii="Times New Roman" w:hAnsi="Times New Roman"/>
          <w:sz w:val="24"/>
        </w:rPr>
        <w:t>разделительный</w:t>
      </w:r>
      <w:proofErr w:type="gramEnd"/>
      <w:r w:rsidRPr="006152C4">
        <w:rPr>
          <w:rFonts w:ascii="Times New Roman" w:hAnsi="Times New Roman"/>
          <w:sz w:val="24"/>
        </w:rPr>
        <w:t xml:space="preserve"> ъ и ь;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>− составлять предложения из заданных форм слов;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писать без искажений прописные буквы в начале предложения и в именах собственных;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оформлять предложение на письме, выбирать знак конца предложения в соответствии со смыслом и интонацией предложения;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понимать функции небуквенных графических средств: пробела между словами, знака переноса;</w:t>
      </w:r>
      <w:r w:rsidRPr="006152C4">
        <w:tab/>
      </w:r>
      <w:r w:rsidRPr="006152C4">
        <w:rPr>
          <w:rFonts w:ascii="Times New Roman" w:hAnsi="Times New Roman"/>
          <w:sz w:val="24"/>
        </w:rPr>
        <w:t>− списывать (без пропусков и искажений букв) слова и предложения, текст объемом не более 10 слов;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gramStart"/>
      <w:r w:rsidRPr="006152C4">
        <w:rPr>
          <w:rFonts w:ascii="Times New Roman" w:hAnsi="Times New Roman"/>
          <w:sz w:val="24"/>
        </w:rPr>
        <w:t>писать под диктовку слова, предложения из 3 слов, тексты объемом не более 10 слов;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особенности присоединения аффиксов в татарском языке;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собственные имена существительные;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имена существительные одушевленные и неодушевленные по вопросам «кем?» («кто?») и «</w:t>
      </w:r>
      <w:proofErr w:type="spellStart"/>
      <w:r w:rsidRPr="006152C4">
        <w:rPr>
          <w:rFonts w:ascii="Times New Roman" w:hAnsi="Times New Roman"/>
          <w:sz w:val="24"/>
        </w:rPr>
        <w:t>нəрсə</w:t>
      </w:r>
      <w:proofErr w:type="spellEnd"/>
      <w:r w:rsidRPr="006152C4">
        <w:rPr>
          <w:rFonts w:ascii="Times New Roman" w:hAnsi="Times New Roman"/>
          <w:sz w:val="24"/>
        </w:rPr>
        <w:t>?» («что?»);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значение слова по тексту;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интонацию предложения;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место в предложении слова, отвечающего на вопрос «</w:t>
      </w:r>
      <w:proofErr w:type="spellStart"/>
      <w:r w:rsidRPr="006152C4">
        <w:rPr>
          <w:rFonts w:ascii="Times New Roman" w:hAnsi="Times New Roman"/>
          <w:sz w:val="24"/>
        </w:rPr>
        <w:t>нишли</w:t>
      </w:r>
      <w:proofErr w:type="spellEnd"/>
      <w:r w:rsidRPr="006152C4">
        <w:rPr>
          <w:rFonts w:ascii="Times New Roman" w:hAnsi="Times New Roman"/>
          <w:sz w:val="24"/>
        </w:rPr>
        <w:t>?» («что делает?»);</w:t>
      </w:r>
      <w:r w:rsidRPr="006152C4">
        <w:tab/>
      </w:r>
      <w:proofErr w:type="gramEnd"/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rPr>
          <w:rFonts w:ascii="Times New Roman" w:hAnsi="Times New Roman"/>
          <w:sz w:val="24"/>
        </w:rPr>
        <w:t>− соблюдать нормы речевого этикета в ситуациях учебного и бытового общения (приветствие, прощание, извинение, благодарность, обращение с просьбой);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формулировать высказывание, соблюдая орфоэпические и интонационные нормы татарского языка.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jc w:val="center"/>
      </w:pPr>
      <w:r w:rsidRPr="006152C4">
        <w:rPr>
          <w:rFonts w:ascii="Times New Roman" w:hAnsi="Times New Roman"/>
          <w:b/>
          <w:sz w:val="24"/>
        </w:rPr>
        <w:t>2 класс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tab/>
      </w:r>
      <w:r w:rsidRPr="006152C4">
        <w:rPr>
          <w:rFonts w:ascii="Times New Roman" w:hAnsi="Times New Roman"/>
          <w:sz w:val="24"/>
        </w:rPr>
        <w:t>Обучающийся научится: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участвовать в диалогах-расспросах;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составлять небольшой текст повествовательного характера по серии сюжетных картинок;</w:t>
      </w:r>
      <w:r w:rsidRPr="006152C4">
        <w:tab/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rPr>
          <w:rFonts w:ascii="Times New Roman" w:hAnsi="Times New Roman"/>
          <w:sz w:val="24"/>
        </w:rPr>
        <w:t>− рассказывать о себе, друзьях, любимых животных, каникулах и т. д.;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участвовать в беседе по содержанию текста;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пересказывать прослушанный текст;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понимать на слух речь учителя и одноклассников;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выразительно читать те</w:t>
      </w:r>
      <w:proofErr w:type="gramStart"/>
      <w:r w:rsidRPr="006152C4">
        <w:rPr>
          <w:rFonts w:ascii="Times New Roman" w:hAnsi="Times New Roman"/>
          <w:sz w:val="24"/>
        </w:rPr>
        <w:t>кст всл</w:t>
      </w:r>
      <w:proofErr w:type="gramEnd"/>
      <w:r w:rsidRPr="006152C4">
        <w:rPr>
          <w:rFonts w:ascii="Times New Roman" w:hAnsi="Times New Roman"/>
          <w:sz w:val="24"/>
        </w:rPr>
        <w:t>ух, соблюдая интонацию;</w:t>
      </w:r>
      <w:r w:rsidRPr="006152C4">
        <w:br/>
      </w:r>
      <w:r w:rsidRPr="006152C4">
        <w:lastRenderedPageBreak/>
        <w:tab/>
      </w:r>
      <w:r w:rsidRPr="006152C4">
        <w:rPr>
          <w:rFonts w:ascii="Times New Roman" w:hAnsi="Times New Roman"/>
          <w:sz w:val="24"/>
        </w:rPr>
        <w:t>− списывать правильно (без пропусков и искажений букв) слова и предложения, тексты объемом не более 15 слов;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gramStart"/>
      <w:r w:rsidRPr="006152C4">
        <w:rPr>
          <w:rFonts w:ascii="Times New Roman" w:hAnsi="Times New Roman"/>
          <w:sz w:val="24"/>
        </w:rPr>
        <w:t>писать под диктовку (без пропусков и искажений букв) слова, предложения, тексты объемом не более 15 слов с учетом изученных правил правописания;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писать изложение;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характеризовать гласные и согласные звуки; правильно произносить их;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группировать звуки по заданным критериям;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специфичные звуки татарского языка;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выявлять в тексте случаи употребления синонимов и антонимов;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уточнять значение слова с помощью толкового словаря;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самостоятельные части речи;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имена существительные, определять их роль в речи;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образовывать множественное число имен существительных;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употреблять в речи имена существительные во множественном числе;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выделять имена собственные и нарицательные;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имена прилагательные, определять их роль в речи;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глаголы, определять их роль в речи;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>− соблюдать нормы татарского литературного языка в собственной речи и оценивать соблюдение этих норм в речи собеседников;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строить предложения для решения определенной речевой задачи (для ответа на заданный вопрос, для выражения собственного мнения);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образцы диалогической и монологической речи;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анализировать уместность использования средств устного общения в разных ситуациях, во время монолога и диалога;</w:t>
      </w:r>
      <w:proofErr w:type="gramEnd"/>
      <w:r w:rsidRPr="006152C4">
        <w:rPr>
          <w:rFonts w:ascii="Times New Roman" w:hAnsi="Times New Roman"/>
          <w:sz w:val="24"/>
        </w:rPr>
        <w:t xml:space="preserve"> 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владеть нормами татарского речевого этикета.</w:t>
      </w:r>
    </w:p>
    <w:p w:rsidR="003F6528" w:rsidRPr="006152C4" w:rsidRDefault="003F6528" w:rsidP="003F6528">
      <w:pPr>
        <w:autoSpaceDE w:val="0"/>
        <w:autoSpaceDN w:val="0"/>
        <w:spacing w:before="262"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3 класс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>Обучающийся научится: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строить устное диалогическое и монологическое высказывание;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разыгрывать готовые диалоги на изученные темы;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создавать небольшие устные и письменные тексты (5-10 предложений);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рассматривать и описывать картину в определенной последовательности;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читать про себя и понимать основное содержание небольшого текста, построенного на знакомом языковом материале;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находить в тексте нужную информацию;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списывать правильно слова, предложения, текст объемом не более 20 слов;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gramStart"/>
      <w:r w:rsidRPr="006152C4">
        <w:rPr>
          <w:rFonts w:ascii="Times New Roman" w:hAnsi="Times New Roman"/>
          <w:sz w:val="24"/>
        </w:rPr>
        <w:t>писать под диктовку текст объемом не более 20 слов с учетом изученных правил правописания;</w:t>
      </w:r>
      <w:r w:rsidRPr="006152C4">
        <w:tab/>
      </w:r>
      <w:r w:rsidRPr="006152C4">
        <w:rPr>
          <w:rFonts w:ascii="Times New Roman" w:hAnsi="Times New Roman"/>
          <w:sz w:val="24"/>
        </w:rPr>
        <w:t>− составлять текст из разрозненных предложений, частей текста;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использовать алфавит для упорядочения списка слов и при работе со словарями и справочниками;</w:t>
      </w:r>
      <w:r w:rsidRPr="006152C4">
        <w:tab/>
      </w:r>
      <w:r w:rsidRPr="006152C4">
        <w:rPr>
          <w:rFonts w:ascii="Times New Roman" w:hAnsi="Times New Roman"/>
          <w:sz w:val="24"/>
        </w:rPr>
        <w:t>− находить и исправлять орфографические и пунктуационные ошибки на изученные правила;</w:t>
      </w:r>
      <w:r w:rsidRPr="006152C4">
        <w:tab/>
      </w:r>
      <w:r w:rsidRPr="006152C4">
        <w:rPr>
          <w:rFonts w:ascii="Times New Roman" w:hAnsi="Times New Roman"/>
          <w:sz w:val="24"/>
        </w:rPr>
        <w:t>− называть основные способы словообразования в татарском языке;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gramStart"/>
      <w:r w:rsidRPr="006152C4">
        <w:rPr>
          <w:rFonts w:ascii="Times New Roman" w:hAnsi="Times New Roman"/>
          <w:sz w:val="24"/>
        </w:rPr>
        <w:t>различать в предложении сложные слова;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понимать особенности слова как единицы лексического уровня языка;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однозначные и многозначные слова;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наблюдать за употреблением синонимов, антонимов и омонимов в речи;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подбирать синонимы и антонимы к словам разных частей речи;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слова, употребленные в прямом и переносном значении;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выделять корень слова (простые случаи);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однокоренные слова и формы одного и того же слова;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gramStart"/>
      <w:r w:rsidRPr="006152C4">
        <w:rPr>
          <w:rFonts w:ascii="Times New Roman" w:hAnsi="Times New Roman"/>
          <w:sz w:val="24"/>
        </w:rPr>
        <w:t>характеризовать морфемный состав слова;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распознавать имена существительные, прилагательные, глаголы, определять их </w:t>
      </w:r>
      <w:r w:rsidRPr="006152C4">
        <w:rPr>
          <w:rFonts w:ascii="Times New Roman" w:hAnsi="Times New Roman"/>
          <w:sz w:val="24"/>
        </w:rPr>
        <w:lastRenderedPageBreak/>
        <w:t>грамматические признаки;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изменять имена существительные по числам, падежам;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падеж, в котором употреблено имя существительное;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сложные имена существительные;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образовывать сравнительную степень имен прилагательных;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различать личные местоимения, использовать личные местоимения для устранения повторов в тексте;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личные местоимения 1, 2, 3-го лица единственного и множественного числа;</w:t>
      </w:r>
      <w:proofErr w:type="gramEnd"/>
      <w:r w:rsidRPr="006152C4">
        <w:tab/>
      </w:r>
      <w:r w:rsidRPr="006152C4">
        <w:rPr>
          <w:rFonts w:ascii="Times New Roman" w:hAnsi="Times New Roman"/>
          <w:sz w:val="24"/>
        </w:rPr>
        <w:t>− склонять личные местоимения по падежам;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употреблять имена существительные с глаголами 3 лица единственного и множественного чисел;</w:t>
      </w:r>
      <w:r w:rsidRPr="006152C4">
        <w:tab/>
      </w:r>
      <w:r w:rsidRPr="006152C4">
        <w:rPr>
          <w:rFonts w:ascii="Times New Roman" w:hAnsi="Times New Roman"/>
          <w:sz w:val="24"/>
        </w:rPr>
        <w:t>− употреблять слова «</w:t>
      </w:r>
      <w:proofErr w:type="spellStart"/>
      <w:r w:rsidRPr="006152C4">
        <w:rPr>
          <w:rFonts w:ascii="Times New Roman" w:hAnsi="Times New Roman"/>
          <w:sz w:val="24"/>
        </w:rPr>
        <w:t>минемчə</w:t>
      </w:r>
      <w:proofErr w:type="spellEnd"/>
      <w:r w:rsidRPr="006152C4">
        <w:rPr>
          <w:rFonts w:ascii="Times New Roman" w:hAnsi="Times New Roman"/>
          <w:sz w:val="24"/>
        </w:rPr>
        <w:t>», «</w:t>
      </w:r>
      <w:proofErr w:type="spellStart"/>
      <w:r w:rsidRPr="006152C4">
        <w:rPr>
          <w:rFonts w:ascii="Times New Roman" w:hAnsi="Times New Roman"/>
          <w:sz w:val="24"/>
        </w:rPr>
        <w:t>димəк</w:t>
      </w:r>
      <w:proofErr w:type="spellEnd"/>
      <w:r w:rsidRPr="006152C4">
        <w:rPr>
          <w:rFonts w:ascii="Times New Roman" w:hAnsi="Times New Roman"/>
          <w:sz w:val="24"/>
        </w:rPr>
        <w:t>», «</w:t>
      </w:r>
      <w:proofErr w:type="spellStart"/>
      <w:r w:rsidRPr="006152C4">
        <w:rPr>
          <w:rFonts w:ascii="Times New Roman" w:hAnsi="Times New Roman"/>
          <w:sz w:val="24"/>
        </w:rPr>
        <w:t>əлбə</w:t>
      </w:r>
      <w:proofErr w:type="gramStart"/>
      <w:r w:rsidRPr="006152C4">
        <w:rPr>
          <w:rFonts w:ascii="Times New Roman" w:hAnsi="Times New Roman"/>
          <w:sz w:val="24"/>
        </w:rPr>
        <w:t>тт</w:t>
      </w:r>
      <w:proofErr w:type="gramEnd"/>
      <w:r w:rsidRPr="006152C4">
        <w:rPr>
          <w:rFonts w:ascii="Times New Roman" w:hAnsi="Times New Roman"/>
          <w:sz w:val="24"/>
        </w:rPr>
        <w:t>ə</w:t>
      </w:r>
      <w:proofErr w:type="spellEnd"/>
      <w:r w:rsidRPr="006152C4">
        <w:rPr>
          <w:rFonts w:ascii="Times New Roman" w:hAnsi="Times New Roman"/>
          <w:sz w:val="24"/>
        </w:rPr>
        <w:t xml:space="preserve">» в речи; знать постановку знаков препинания при них; </w:t>
      </w:r>
    </w:p>
    <w:p w:rsidR="003F6528" w:rsidRPr="006152C4" w:rsidRDefault="003F6528" w:rsidP="003F6528">
      <w:pPr>
        <w:autoSpaceDE w:val="0"/>
        <w:autoSpaceDN w:val="0"/>
        <w:spacing w:after="0" w:line="240" w:lineRule="auto"/>
        <w:ind w:left="180" w:right="576"/>
      </w:pPr>
      <w:proofErr w:type="gramStart"/>
      <w:r w:rsidRPr="006152C4">
        <w:rPr>
          <w:rFonts w:ascii="Times New Roman" w:hAnsi="Times New Roman"/>
          <w:sz w:val="24"/>
        </w:rPr>
        <w:t>− находить главные члены предложения: подлежащее и сказуемое;</w:t>
      </w:r>
      <w:r w:rsidRPr="006152C4">
        <w:br/>
      </w:r>
      <w:r w:rsidRPr="006152C4">
        <w:rPr>
          <w:rFonts w:ascii="Times New Roman" w:hAnsi="Times New Roman"/>
          <w:sz w:val="24"/>
        </w:rPr>
        <w:t>− распознавать однородные подлежащие;</w:t>
      </w:r>
      <w:r w:rsidRPr="006152C4">
        <w:br/>
      </w:r>
      <w:r w:rsidRPr="006152C4">
        <w:rPr>
          <w:rFonts w:ascii="Times New Roman" w:hAnsi="Times New Roman"/>
          <w:sz w:val="24"/>
        </w:rPr>
        <w:t>− правильно составлять предложения;</w:t>
      </w:r>
      <w:r w:rsidRPr="006152C4">
        <w:br/>
      </w:r>
      <w:r w:rsidRPr="006152C4">
        <w:rPr>
          <w:rFonts w:ascii="Times New Roman" w:hAnsi="Times New Roman"/>
          <w:sz w:val="24"/>
        </w:rPr>
        <w:t>− корректировать тексты с нарушенным порядком предложений;</w:t>
      </w:r>
      <w:r w:rsidRPr="006152C4">
        <w:br/>
      </w:r>
      <w:r w:rsidRPr="006152C4">
        <w:rPr>
          <w:rFonts w:ascii="Times New Roman" w:hAnsi="Times New Roman"/>
          <w:sz w:val="24"/>
        </w:rPr>
        <w:t>− определять последовательность предложений в тексте;</w:t>
      </w:r>
      <w:r w:rsidRPr="006152C4">
        <w:br/>
      </w:r>
      <w:r w:rsidRPr="006152C4">
        <w:rPr>
          <w:rFonts w:ascii="Times New Roman" w:hAnsi="Times New Roman"/>
          <w:sz w:val="24"/>
        </w:rPr>
        <w:t>− воспроизводить текст в соответствии с предложенным заданием: подробно или выборочно;− создавать собственный текст по предложенному плану;</w:t>
      </w:r>
      <w:r w:rsidRPr="006152C4">
        <w:br/>
      </w:r>
      <w:r w:rsidRPr="006152C4">
        <w:rPr>
          <w:rFonts w:ascii="Times New Roman" w:hAnsi="Times New Roman"/>
          <w:sz w:val="24"/>
        </w:rPr>
        <w:t>− выражать собственное мнение, аргументируя его с учетом ситуации общения;</w:t>
      </w:r>
      <w:r w:rsidRPr="006152C4">
        <w:br/>
      </w:r>
      <w:r w:rsidRPr="006152C4">
        <w:rPr>
          <w:rFonts w:ascii="Times New Roman" w:hAnsi="Times New Roman"/>
          <w:sz w:val="24"/>
        </w:rPr>
        <w:t>− соблюдать нормы речевого этикета в ситуациях учебного и бытового общения.</w:t>
      </w:r>
      <w:proofErr w:type="gramEnd"/>
    </w:p>
    <w:p w:rsidR="003F6528" w:rsidRPr="006152C4" w:rsidRDefault="003F6528" w:rsidP="003F6528">
      <w:pPr>
        <w:autoSpaceDE w:val="0"/>
        <w:autoSpaceDN w:val="0"/>
        <w:spacing w:before="264" w:after="0" w:line="230" w:lineRule="auto"/>
        <w:jc w:val="center"/>
      </w:pPr>
      <w:r w:rsidRPr="006152C4">
        <w:rPr>
          <w:rFonts w:ascii="Times New Roman" w:hAnsi="Times New Roman"/>
          <w:b/>
          <w:sz w:val="24"/>
        </w:rPr>
        <w:t>4 класс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40" w:lineRule="auto"/>
        <w:rPr>
          <w:rFonts w:ascii="Times New Roman" w:hAnsi="Times New Roman"/>
          <w:sz w:val="24"/>
        </w:rPr>
      </w:pPr>
      <w:r w:rsidRPr="006152C4">
        <w:tab/>
      </w:r>
      <w:proofErr w:type="gramStart"/>
      <w:r w:rsidRPr="006152C4">
        <w:rPr>
          <w:rFonts w:ascii="Times New Roman" w:hAnsi="Times New Roman"/>
          <w:sz w:val="24"/>
        </w:rPr>
        <w:t>Обучающийся научится: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разыгрывать готовые диалоги на изученные темы;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составлять описание предмета, картинки, персонажа;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владеть техникой чтения, приемами понимания прочитанного и прослушанного, интерпретации и преобразования текстов;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списывать правильно текст объемом не более 25 слов;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писать под диктовку тексты объемом не более 25 слов с учетом изученных правил правописания;</w:t>
      </w:r>
      <w:r w:rsidRPr="006152C4">
        <w:tab/>
      </w:r>
      <w:r w:rsidRPr="006152C4">
        <w:rPr>
          <w:rFonts w:ascii="Times New Roman" w:hAnsi="Times New Roman"/>
          <w:sz w:val="24"/>
        </w:rPr>
        <w:t>− применять в речи закон сингармонизма;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проводить фонетический анализ слова;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русские и арабско-персидские заимствования в татарском языке;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лексическое значение слова;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словообразующие и формообразующие аффиксы;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проводить разбор слова по составу;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устанавливать принадлежность слова к определенной части речи (в объеме изученного) по комплексу освоенных грамматических признаков;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образовывать степени сравнения прилагательных;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указательные и вопросительные местоимения;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</w:t>
      </w:r>
      <w:proofErr w:type="spellStart"/>
      <w:proofErr w:type="gramStart"/>
      <w:r w:rsidRPr="006152C4">
        <w:rPr>
          <w:rFonts w:ascii="Times New Roman" w:hAnsi="Times New Roman"/>
          <w:sz w:val="24"/>
        </w:rPr>
        <w:t>определятьзначение</w:t>
      </w:r>
      <w:proofErr w:type="spellEnd"/>
      <w:r w:rsidRPr="006152C4">
        <w:rPr>
          <w:rFonts w:ascii="Times New Roman" w:hAnsi="Times New Roman"/>
          <w:sz w:val="24"/>
        </w:rPr>
        <w:t xml:space="preserve"> и употребление в речи числительных;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количественные и порядковые числительные;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форму повелительного наклонения глагола;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категорию времени глагола: настоящее, прошедшее и будущее;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спрягать глаголы в настоящем, прошедшем и будущем времени;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способы выражения прошедшего и будущего времени глагола;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отрицательный аспект глаголов настоящего, прошедшего и будущего времени;</w:t>
      </w:r>
      <w:r w:rsidRPr="006152C4">
        <w:tab/>
      </w:r>
      <w:r w:rsidRPr="006152C4">
        <w:rPr>
          <w:rFonts w:ascii="Times New Roman" w:hAnsi="Times New Roman"/>
          <w:sz w:val="24"/>
        </w:rPr>
        <w:t>− определять основу глагола;</w:t>
      </w:r>
      <w:proofErr w:type="gramEnd"/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 xml:space="preserve">− различать предложения по цели высказывания: повествовательные, вопросительные и </w:t>
      </w:r>
      <w:r w:rsidRPr="006152C4">
        <w:br/>
      </w:r>
      <w:r w:rsidRPr="006152C4">
        <w:rPr>
          <w:rFonts w:ascii="Times New Roman" w:hAnsi="Times New Roman"/>
          <w:sz w:val="24"/>
        </w:rPr>
        <w:t>побудительные;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распознавать второстепенные члены предложения;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использовать образцы татарского речевого этикета;</w:t>
      </w:r>
      <w:r w:rsidRPr="006152C4">
        <w:br/>
      </w:r>
      <w:r w:rsidRPr="006152C4">
        <w:lastRenderedPageBreak/>
        <w:tab/>
      </w:r>
      <w:r w:rsidRPr="006152C4">
        <w:rPr>
          <w:rFonts w:ascii="Times New Roman" w:hAnsi="Times New Roman"/>
          <w:sz w:val="24"/>
        </w:rPr>
        <w:t>− понимать содержание прочитанного текста;</w:t>
      </w:r>
      <w:r w:rsidRPr="006152C4">
        <w:br/>
      </w:r>
      <w:r w:rsidRPr="006152C4">
        <w:tab/>
      </w:r>
      <w:r w:rsidRPr="006152C4">
        <w:rPr>
          <w:rFonts w:ascii="Times New Roman" w:hAnsi="Times New Roman"/>
          <w:sz w:val="24"/>
        </w:rPr>
        <w:t>− владеть техникой выступления перед знакомой аудиторией с небольшими сообщениями.</w:t>
      </w:r>
    </w:p>
    <w:p w:rsidR="003F6528" w:rsidRPr="006152C4" w:rsidRDefault="003F6528" w:rsidP="003F6528">
      <w:pPr>
        <w:tabs>
          <w:tab w:val="left" w:pos="180"/>
        </w:tabs>
        <w:autoSpaceDE w:val="0"/>
        <w:autoSpaceDN w:val="0"/>
        <w:spacing w:before="168" w:after="0" w:line="290" w:lineRule="auto"/>
        <w:jc w:val="center"/>
        <w:rPr>
          <w:rFonts w:ascii="Times New Roman" w:hAnsi="Times New Roman"/>
          <w:b/>
          <w:bCs/>
          <w:sz w:val="24"/>
        </w:rPr>
      </w:pPr>
      <w:r w:rsidRPr="006152C4">
        <w:rPr>
          <w:rFonts w:ascii="Times New Roman" w:hAnsi="Times New Roman"/>
          <w:b/>
          <w:bCs/>
          <w:sz w:val="24"/>
        </w:rPr>
        <w:t>Тематическое планирование</w:t>
      </w:r>
    </w:p>
    <w:p w:rsidR="003F6528" w:rsidRDefault="003F6528" w:rsidP="003F6528">
      <w:pPr>
        <w:tabs>
          <w:tab w:val="left" w:pos="180"/>
        </w:tabs>
        <w:autoSpaceDE w:val="0"/>
        <w:autoSpaceDN w:val="0"/>
        <w:spacing w:after="0" w:line="290" w:lineRule="auto"/>
        <w:jc w:val="center"/>
        <w:rPr>
          <w:rFonts w:ascii="Times New Roman" w:hAnsi="Times New Roman"/>
          <w:b/>
          <w:bCs/>
          <w:sz w:val="24"/>
        </w:rPr>
      </w:pPr>
      <w:r w:rsidRPr="006152C4">
        <w:rPr>
          <w:rFonts w:ascii="Times New Roman" w:hAnsi="Times New Roman"/>
          <w:b/>
          <w:bCs/>
          <w:sz w:val="24"/>
        </w:rPr>
        <w:t>1 класс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682"/>
        <w:gridCol w:w="3740"/>
        <w:gridCol w:w="938"/>
        <w:gridCol w:w="4211"/>
      </w:tblGrid>
      <w:tr w:rsidR="003F6528" w:rsidTr="006D1D50">
        <w:trPr>
          <w:trHeight w:val="55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E04945">
              <w:rPr>
                <w:b/>
                <w:w w:val="97"/>
                <w:sz w:val="24"/>
                <w:szCs w:val="24"/>
              </w:rPr>
              <w:t>№</w:t>
            </w:r>
            <w:r w:rsidRPr="00E04945">
              <w:rPr>
                <w:b/>
                <w:sz w:val="24"/>
                <w:szCs w:val="24"/>
              </w:rPr>
              <w:br/>
            </w:r>
            <w:proofErr w:type="gramStart"/>
            <w:r w:rsidRPr="00E04945">
              <w:rPr>
                <w:b/>
                <w:w w:val="97"/>
                <w:sz w:val="24"/>
                <w:szCs w:val="24"/>
              </w:rPr>
              <w:t>п</w:t>
            </w:r>
            <w:proofErr w:type="gramEnd"/>
            <w:r w:rsidRPr="00E04945">
              <w:rPr>
                <w:b/>
                <w:w w:val="97"/>
                <w:sz w:val="24"/>
                <w:szCs w:val="24"/>
              </w:rPr>
              <w:t>/п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E04945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3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E04945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4536" w:type="dxa"/>
          </w:tcPr>
          <w:p w:rsidR="003F6528" w:rsidRDefault="003F6528" w:rsidP="006D1D50">
            <w:pPr>
              <w:jc w:val="center"/>
              <w:rPr>
                <w:b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04945">
              <w:rPr>
                <w:b/>
                <w:sz w:val="24"/>
                <w:szCs w:val="24"/>
              </w:rPr>
              <w:t>(цифровые</w:t>
            </w:r>
            <w:r>
              <w:rPr>
                <w:b/>
                <w:sz w:val="24"/>
                <w:szCs w:val="24"/>
              </w:rPr>
              <w:t xml:space="preserve">) </w:t>
            </w:r>
          </w:p>
          <w:p w:rsidR="003F6528" w:rsidRPr="006152C4" w:rsidRDefault="003F6528" w:rsidP="006D1D50">
            <w:pPr>
              <w:jc w:val="center"/>
              <w:rPr>
                <w:b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3F6528" w:rsidTr="006D1D50">
        <w:tc>
          <w:tcPr>
            <w:tcW w:w="10740" w:type="dxa"/>
            <w:gridSpan w:val="4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6152C4">
              <w:rPr>
                <w:b/>
                <w:bCs/>
              </w:rPr>
              <w:t>«Мин» («Я»)</w:t>
            </w:r>
          </w:p>
        </w:tc>
      </w:tr>
      <w:tr w:rsidR="003F6528" w:rsidRPr="00753F30" w:rsidTr="006D1D50">
        <w:tc>
          <w:tcPr>
            <w:tcW w:w="10740" w:type="dxa"/>
            <w:gridSpan w:val="4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6152C4">
              <w:rPr>
                <w:b/>
                <w:bCs/>
              </w:rPr>
              <w:t>Раздел 1. Виды речевой деятельности</w:t>
            </w:r>
            <w:r>
              <w:rPr>
                <w:b/>
                <w:bCs/>
              </w:rPr>
              <w:t>- 3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Беседа на тему «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Исəнме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,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мəктə</w:t>
            </w:r>
            <w:proofErr w:type="gramStart"/>
            <w:r w:rsidRPr="006152C4">
              <w:rPr>
                <w:w w:val="97"/>
                <w:sz w:val="24"/>
                <w:szCs w:val="24"/>
              </w:rPr>
              <w:t>п</w:t>
            </w:r>
            <w:proofErr w:type="spellEnd"/>
            <w:proofErr w:type="gramEnd"/>
            <w:r w:rsidRPr="006152C4">
              <w:rPr>
                <w:w w:val="97"/>
                <w:sz w:val="24"/>
                <w:szCs w:val="24"/>
              </w:rPr>
              <w:t>!» («Здравствуй, школа!»)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1.2.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Правила гигиены чтения и письма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10740" w:type="dxa"/>
            <w:gridSpan w:val="4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b/>
                <w:bCs/>
              </w:rPr>
            </w:pPr>
            <w:r w:rsidRPr="006152C4">
              <w:rPr>
                <w:b/>
                <w:bCs/>
              </w:rPr>
              <w:t>Раздел 2. Обучение грамоте (фонетика, графика, чтение, письмо)</w:t>
            </w:r>
            <w:r>
              <w:rPr>
                <w:b/>
                <w:bCs/>
              </w:rPr>
              <w:t>-11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Буквы и звуки татарского алфавита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2.2.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Чтение слов по слогам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2.3.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Выработка связного и ритмичного написания букв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2.4.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Слова, которые пишутся с заглавной буквы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2.5.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Повторение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spacing w:line="290" w:lineRule="auto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c>
          <w:tcPr>
            <w:tcW w:w="10740" w:type="dxa"/>
            <w:gridSpan w:val="4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6152C4">
              <w:rPr>
                <w:b/>
                <w:bCs/>
              </w:rPr>
              <w:t>Раздел 3. Развитие речи</w:t>
            </w:r>
            <w:r>
              <w:rPr>
                <w:b/>
                <w:bCs/>
              </w:rPr>
              <w:t>-3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3.1.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 xml:space="preserve">Диалог на тему «Минем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дустым</w:t>
            </w:r>
            <w:proofErr w:type="spellEnd"/>
            <w:r w:rsidRPr="006152C4">
              <w:rPr>
                <w:w w:val="97"/>
                <w:sz w:val="24"/>
                <w:szCs w:val="24"/>
              </w:rPr>
              <w:t>» («Мой друг»)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3.2.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Работа с прослушанным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3.3.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Беседа на тему «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Сыйныфташлар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белəн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дөрес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аралашу</w:t>
            </w:r>
            <w:proofErr w:type="spellEnd"/>
            <w:r w:rsidRPr="006152C4">
              <w:rPr>
                <w:w w:val="97"/>
                <w:sz w:val="24"/>
                <w:szCs w:val="24"/>
              </w:rPr>
              <w:t>» («Правила общения с одноклассниками»)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b/>
                <w:w w:val="97"/>
                <w:sz w:val="24"/>
                <w:szCs w:val="24"/>
              </w:rPr>
              <w:t>«</w:t>
            </w:r>
            <w:proofErr w:type="spellStart"/>
            <w:r w:rsidRPr="006152C4">
              <w:rPr>
                <w:b/>
                <w:w w:val="97"/>
                <w:sz w:val="24"/>
                <w:szCs w:val="24"/>
              </w:rPr>
              <w:t>Тир</w:t>
            </w:r>
            <w:proofErr w:type="gramStart"/>
            <w:r w:rsidRPr="006152C4">
              <w:rPr>
                <w:b/>
                <w:w w:val="97"/>
                <w:sz w:val="24"/>
                <w:szCs w:val="24"/>
              </w:rPr>
              <w:t>ə</w:t>
            </w:r>
            <w:proofErr w:type="spellEnd"/>
            <w:r w:rsidRPr="006152C4">
              <w:rPr>
                <w:b/>
                <w:w w:val="97"/>
                <w:sz w:val="24"/>
                <w:szCs w:val="24"/>
              </w:rPr>
              <w:t>-</w:t>
            </w:r>
            <w:proofErr w:type="gramEnd"/>
            <w:r w:rsidRPr="006152C4">
              <w:rPr>
                <w:b/>
                <w:w w:val="97"/>
                <w:sz w:val="24"/>
                <w:szCs w:val="24"/>
              </w:rPr>
              <w:t xml:space="preserve">як, </w:t>
            </w:r>
            <w:proofErr w:type="spellStart"/>
            <w:r w:rsidRPr="006152C4">
              <w:rPr>
                <w:b/>
                <w:w w:val="97"/>
                <w:sz w:val="24"/>
                <w:szCs w:val="24"/>
              </w:rPr>
              <w:t>көнкүреш</w:t>
            </w:r>
            <w:proofErr w:type="spellEnd"/>
            <w:r w:rsidRPr="006152C4">
              <w:rPr>
                <w:b/>
                <w:w w:val="97"/>
                <w:sz w:val="24"/>
                <w:szCs w:val="24"/>
              </w:rPr>
              <w:t>» («Мир вокруг меня»)</w:t>
            </w:r>
          </w:p>
        </w:tc>
      </w:tr>
      <w:tr w:rsidR="003F6528" w:rsidRPr="00753F30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 xml:space="preserve">Раздел 4. </w:t>
            </w:r>
            <w:r w:rsidRPr="006152C4">
              <w:rPr>
                <w:b/>
                <w:w w:val="97"/>
                <w:sz w:val="24"/>
                <w:szCs w:val="24"/>
              </w:rPr>
              <w:t xml:space="preserve">Виды </w:t>
            </w:r>
            <w:proofErr w:type="gramStart"/>
            <w:r w:rsidRPr="006152C4">
              <w:rPr>
                <w:b/>
                <w:w w:val="97"/>
                <w:sz w:val="24"/>
                <w:szCs w:val="24"/>
              </w:rPr>
              <w:t>речевой</w:t>
            </w:r>
            <w:proofErr w:type="gramEnd"/>
            <w:r w:rsidRPr="006152C4">
              <w:rPr>
                <w:b/>
                <w:w w:val="97"/>
                <w:sz w:val="24"/>
                <w:szCs w:val="24"/>
              </w:rPr>
              <w:t xml:space="preserve"> деятельности</w:t>
            </w:r>
            <w:r>
              <w:rPr>
                <w:b/>
                <w:w w:val="97"/>
                <w:sz w:val="24"/>
                <w:szCs w:val="24"/>
              </w:rPr>
              <w:t>-1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4.1.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 xml:space="preserve">Диалог на тему «Минем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уенчыкларым</w:t>
            </w:r>
            <w:proofErr w:type="spellEnd"/>
            <w:r w:rsidRPr="006152C4">
              <w:rPr>
                <w:w w:val="97"/>
                <w:sz w:val="24"/>
                <w:szCs w:val="24"/>
              </w:rPr>
              <w:t>» («Мои игрушки»)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10740" w:type="dxa"/>
            <w:gridSpan w:val="4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6152C4">
              <w:rPr>
                <w:b/>
                <w:bCs/>
              </w:rPr>
              <w:t>Раздел 5. Обучение грамоте (фонетика, графика, чтение, письмо)</w:t>
            </w:r>
            <w:r>
              <w:rPr>
                <w:b/>
                <w:bCs/>
              </w:rPr>
              <w:t>-12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lastRenderedPageBreak/>
              <w:t>5.1.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Основные элементы соединения бу</w:t>
            </w:r>
            <w:proofErr w:type="gramStart"/>
            <w:r w:rsidRPr="006152C4">
              <w:rPr>
                <w:w w:val="97"/>
                <w:sz w:val="24"/>
                <w:szCs w:val="24"/>
              </w:rPr>
              <w:t>кв в сл</w:t>
            </w:r>
            <w:proofErr w:type="gramEnd"/>
            <w:r w:rsidRPr="006152C4">
              <w:rPr>
                <w:w w:val="97"/>
                <w:sz w:val="24"/>
                <w:szCs w:val="24"/>
              </w:rPr>
              <w:t>ове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5.2.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Слог. Запись слов по слогам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5.3.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Запись слов и предложений по памяти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5.4.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 xml:space="preserve">Запись предложений после предварительного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слого</w:t>
            </w:r>
            <w:proofErr w:type="spellEnd"/>
            <w:r w:rsidRPr="006152C4">
              <w:rPr>
                <w:w w:val="97"/>
                <w:sz w:val="24"/>
                <w:szCs w:val="24"/>
              </w:rPr>
              <w:t>-звукового разбора каждого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5.5.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Татарский алфавит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5.6.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Правильное чтение рукописных предложений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c>
          <w:tcPr>
            <w:tcW w:w="10740" w:type="dxa"/>
            <w:gridSpan w:val="4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6152C4">
              <w:rPr>
                <w:b/>
                <w:bCs/>
              </w:rPr>
              <w:t>Раздел 6. Развитие речи</w:t>
            </w:r>
            <w:r>
              <w:rPr>
                <w:b/>
                <w:bCs/>
              </w:rPr>
              <w:t>-3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6.1.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 xml:space="preserve">Описывание </w:t>
            </w:r>
            <w:proofErr w:type="spellStart"/>
            <w:proofErr w:type="gramStart"/>
            <w:r w:rsidRPr="006152C4">
              <w:rPr>
                <w:w w:val="97"/>
                <w:sz w:val="24"/>
                <w:szCs w:val="24"/>
              </w:rPr>
              <w:t>Ш</w:t>
            </w:r>
            <w:proofErr w:type="gramEnd"/>
            <w:r w:rsidRPr="006152C4">
              <w:rPr>
                <w:w w:val="97"/>
                <w:sz w:val="24"/>
                <w:szCs w:val="24"/>
              </w:rPr>
              <w:t>үрəле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 (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Шурале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), Су </w:t>
            </w:r>
            <w:proofErr w:type="spellStart"/>
            <w:r w:rsidRPr="006152C4">
              <w:rPr>
                <w:w w:val="97"/>
                <w:sz w:val="24"/>
                <w:szCs w:val="24"/>
              </w:rPr>
              <w:t>анасы</w:t>
            </w:r>
            <w:proofErr w:type="spellEnd"/>
            <w:r w:rsidRPr="006152C4">
              <w:rPr>
                <w:w w:val="97"/>
                <w:sz w:val="24"/>
                <w:szCs w:val="24"/>
              </w:rPr>
              <w:t xml:space="preserve"> (Водяная)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6.2.</w:t>
            </w:r>
          </w:p>
        </w:tc>
        <w:tc>
          <w:tcPr>
            <w:tcW w:w="452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Работа с текстом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6.3.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Чтение по слогам слов и предложений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b/>
                <w:bCs/>
                <w:w w:val="97"/>
                <w:sz w:val="24"/>
                <w:szCs w:val="24"/>
              </w:rPr>
              <w:t>«</w:t>
            </w:r>
            <w:proofErr w:type="spellStart"/>
            <w:r w:rsidRPr="004E1660">
              <w:rPr>
                <w:b/>
                <w:bCs/>
                <w:w w:val="97"/>
                <w:sz w:val="24"/>
                <w:szCs w:val="24"/>
              </w:rPr>
              <w:t>Туган</w:t>
            </w:r>
            <w:proofErr w:type="spellEnd"/>
            <w:r w:rsidRPr="004E1660">
              <w:rPr>
                <w:b/>
                <w:bCs/>
                <w:w w:val="97"/>
                <w:sz w:val="24"/>
                <w:szCs w:val="24"/>
              </w:rPr>
              <w:t xml:space="preserve"> </w:t>
            </w:r>
            <w:proofErr w:type="spellStart"/>
            <w:r w:rsidRPr="004E1660">
              <w:rPr>
                <w:b/>
                <w:bCs/>
                <w:w w:val="97"/>
                <w:sz w:val="24"/>
                <w:szCs w:val="24"/>
              </w:rPr>
              <w:t>җирем</w:t>
            </w:r>
            <w:proofErr w:type="spellEnd"/>
            <w:r w:rsidRPr="004E1660">
              <w:rPr>
                <w:b/>
                <w:bCs/>
                <w:w w:val="97"/>
                <w:sz w:val="24"/>
                <w:szCs w:val="24"/>
              </w:rPr>
              <w:t>» («Моя Родина»)</w:t>
            </w:r>
          </w:p>
        </w:tc>
      </w:tr>
      <w:tr w:rsidR="003F6528" w:rsidRPr="00753F30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 xml:space="preserve">Раздел 7. </w:t>
            </w:r>
            <w:r w:rsidRPr="006152C4">
              <w:rPr>
                <w:b/>
                <w:w w:val="97"/>
                <w:sz w:val="24"/>
                <w:szCs w:val="24"/>
              </w:rPr>
              <w:t>Систематический курс (фонетика и орфоэпия, графика, орфография)-19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Речь. Устная речь и письменная речь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7.2.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Интонация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7.3.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Предложение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7.4.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Текст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7.5.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Перенос слов из строки в строку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7.6.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Ударение. Ударный слог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7.7.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iCs/>
                <w:sz w:val="24"/>
                <w:szCs w:val="24"/>
              </w:rPr>
            </w:pPr>
            <w:r w:rsidRPr="006152C4">
              <w:rPr>
                <w:iCs/>
                <w:w w:val="97"/>
                <w:sz w:val="24"/>
                <w:szCs w:val="24"/>
              </w:rPr>
              <w:t>Текущая диагностика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7.8.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iCs/>
                <w:sz w:val="24"/>
                <w:szCs w:val="24"/>
              </w:rPr>
            </w:pPr>
            <w:r w:rsidRPr="006152C4">
              <w:rPr>
                <w:iCs/>
                <w:w w:val="97"/>
                <w:sz w:val="24"/>
                <w:szCs w:val="24"/>
              </w:rPr>
              <w:t xml:space="preserve">Правописание слов с гласными </w:t>
            </w:r>
            <w:proofErr w:type="gramStart"/>
            <w:r w:rsidRPr="006152C4">
              <w:rPr>
                <w:iCs/>
                <w:w w:val="97"/>
                <w:sz w:val="24"/>
                <w:szCs w:val="24"/>
              </w:rPr>
              <w:t>о</w:t>
            </w:r>
            <w:proofErr w:type="gramEnd"/>
            <w:r w:rsidRPr="006152C4">
              <w:rPr>
                <w:iCs/>
                <w:w w:val="97"/>
                <w:sz w:val="24"/>
                <w:szCs w:val="24"/>
              </w:rPr>
              <w:t xml:space="preserve"> и </w:t>
            </w:r>
            <w:r w:rsidRPr="006152C4">
              <w:rPr>
                <w:iCs/>
                <w:w w:val="97"/>
                <w:sz w:val="24"/>
                <w:szCs w:val="24"/>
              </w:rPr>
              <w:lastRenderedPageBreak/>
              <w:t>ө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lastRenderedPageBreak/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</w:t>
            </w:r>
            <w:r w:rsidRPr="004E1660">
              <w:rPr>
                <w:sz w:val="24"/>
                <w:szCs w:val="24"/>
              </w:rPr>
              <w:lastRenderedPageBreak/>
              <w:t>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lastRenderedPageBreak/>
              <w:t>7.9.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b/>
                <w:bCs/>
                <w:iCs/>
                <w:sz w:val="24"/>
                <w:szCs w:val="24"/>
              </w:rPr>
            </w:pPr>
            <w:r w:rsidRPr="006152C4">
              <w:rPr>
                <w:iCs/>
                <w:w w:val="97"/>
                <w:sz w:val="24"/>
                <w:szCs w:val="24"/>
              </w:rPr>
              <w:t xml:space="preserve">Правописание специфичных согласных звуков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7.10.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iCs/>
                <w:w w:val="97"/>
                <w:sz w:val="24"/>
                <w:szCs w:val="24"/>
              </w:rPr>
            </w:pPr>
            <w:r w:rsidRPr="006152C4">
              <w:rPr>
                <w:iCs/>
                <w:w w:val="97"/>
                <w:sz w:val="24"/>
                <w:szCs w:val="24"/>
              </w:rPr>
              <w:t>Контрольное списывание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7.11.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iCs/>
                <w:w w:val="97"/>
                <w:sz w:val="24"/>
                <w:szCs w:val="24"/>
              </w:rPr>
            </w:pPr>
            <w:r w:rsidRPr="006152C4">
              <w:rPr>
                <w:iCs/>
                <w:w w:val="97"/>
                <w:sz w:val="24"/>
                <w:szCs w:val="24"/>
              </w:rPr>
              <w:t>Тематическая диагностика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152C4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6152C4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B614B8">
              <w:rPr>
                <w:b/>
                <w:bCs/>
              </w:rPr>
              <w:t xml:space="preserve">Раздел 8. Виды </w:t>
            </w:r>
            <w:proofErr w:type="gramStart"/>
            <w:r w:rsidRPr="00B614B8">
              <w:rPr>
                <w:b/>
                <w:bCs/>
              </w:rPr>
              <w:t>речевой</w:t>
            </w:r>
            <w:proofErr w:type="gramEnd"/>
            <w:r w:rsidRPr="00B614B8">
              <w:rPr>
                <w:b/>
                <w:bCs/>
              </w:rPr>
              <w:t xml:space="preserve"> деятельности</w:t>
            </w:r>
            <w:r>
              <w:rPr>
                <w:b/>
                <w:bCs/>
              </w:rPr>
              <w:t>-1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8.1.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Работа с текстом о символах олимпиад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Pr="004E1660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B614B8">
              <w:rPr>
                <w:b/>
                <w:w w:val="97"/>
                <w:sz w:val="24"/>
                <w:szCs w:val="24"/>
              </w:rPr>
              <w:t xml:space="preserve">«Татар </w:t>
            </w:r>
            <w:proofErr w:type="spellStart"/>
            <w:r w:rsidRPr="00B614B8">
              <w:rPr>
                <w:b/>
                <w:w w:val="97"/>
                <w:sz w:val="24"/>
                <w:szCs w:val="24"/>
              </w:rPr>
              <w:t>дөньясы</w:t>
            </w:r>
            <w:proofErr w:type="spellEnd"/>
            <w:r w:rsidRPr="00B614B8">
              <w:rPr>
                <w:b/>
                <w:w w:val="97"/>
                <w:sz w:val="24"/>
                <w:szCs w:val="24"/>
              </w:rPr>
              <w:t>» («Мир татарского народа»)</w:t>
            </w:r>
          </w:p>
        </w:tc>
      </w:tr>
      <w:tr w:rsidR="003F6528" w:rsidRPr="00753F30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</w:rPr>
              <w:t xml:space="preserve">Раздел 9. </w:t>
            </w:r>
            <w:r w:rsidRPr="00B614B8">
              <w:rPr>
                <w:b/>
                <w:w w:val="97"/>
              </w:rPr>
              <w:t xml:space="preserve">Систематический курс (фонетика и орфоэпия, морфология, орфография, </w:t>
            </w:r>
            <w:proofErr w:type="spellStart"/>
            <w:r w:rsidRPr="00B614B8">
              <w:rPr>
                <w:b/>
                <w:w w:val="97"/>
              </w:rPr>
              <w:t>морфемика</w:t>
            </w:r>
            <w:proofErr w:type="spellEnd"/>
            <w:r w:rsidRPr="00B614B8">
              <w:rPr>
                <w:b/>
                <w:w w:val="97"/>
              </w:rPr>
              <w:t>)-12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Гласные звуки татарского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9.2.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 xml:space="preserve">Специфичные звуки татарского языка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9.3.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Звуковое значение букв е, ё, ю, 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9.4.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Правописание букв ъ и ь в татарских словах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9.5.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Слова, отвечающие на вопросы «кем?» («кто?») и «</w:t>
            </w:r>
            <w:proofErr w:type="spellStart"/>
            <w:r w:rsidRPr="00B614B8">
              <w:rPr>
                <w:w w:val="97"/>
                <w:sz w:val="24"/>
                <w:szCs w:val="24"/>
              </w:rPr>
              <w:t>нəрсə</w:t>
            </w:r>
            <w:proofErr w:type="spellEnd"/>
            <w:r w:rsidRPr="00B614B8">
              <w:rPr>
                <w:w w:val="97"/>
                <w:sz w:val="24"/>
                <w:szCs w:val="24"/>
              </w:rPr>
              <w:t>?» («что?»)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9.6.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Контрольный диктант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9.7.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Особенности присоединения аффиксов в татарском языке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9.8.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Итоговая диагностика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B614B8">
              <w:rPr>
                <w:b/>
                <w:bCs/>
              </w:rPr>
              <w:t>Раздел 10. Развитие речи</w:t>
            </w:r>
            <w:r>
              <w:rPr>
                <w:b/>
                <w:bCs/>
              </w:rPr>
              <w:t>-1 ч</w:t>
            </w:r>
          </w:p>
        </w:tc>
      </w:tr>
      <w:tr w:rsidR="003F6528" w:rsidRPr="00753F30" w:rsidTr="006D1D50"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10.1.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Работа с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6D1D50">
        <w:trPr>
          <w:trHeight w:val="45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w w:val="97"/>
                <w:sz w:val="16"/>
              </w:rPr>
            </w:pP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both"/>
              <w:rPr>
                <w:b/>
                <w:bCs/>
                <w:w w:val="97"/>
                <w:sz w:val="24"/>
                <w:szCs w:val="24"/>
              </w:rPr>
            </w:pPr>
            <w:r w:rsidRPr="00783F1F">
              <w:rPr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  <w:w w:val="97"/>
                <w:sz w:val="24"/>
                <w:szCs w:val="24"/>
              </w:rPr>
            </w:pPr>
            <w:r w:rsidRPr="00B614B8">
              <w:rPr>
                <w:b/>
                <w:bCs/>
                <w:w w:val="97"/>
                <w:sz w:val="24"/>
                <w:szCs w:val="24"/>
              </w:rPr>
              <w:t>66</w:t>
            </w:r>
          </w:p>
        </w:tc>
        <w:tc>
          <w:tcPr>
            <w:tcW w:w="4536" w:type="dxa"/>
          </w:tcPr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</w:p>
          <w:p w:rsidR="003F6528" w:rsidRDefault="003F6528" w:rsidP="006D1D50">
            <w:pPr>
              <w:tabs>
                <w:tab w:val="left" w:pos="180"/>
              </w:tabs>
              <w:autoSpaceDE w:val="0"/>
              <w:autoSpaceDN w:val="0"/>
              <w:jc w:val="center"/>
              <w:rPr>
                <w:b/>
                <w:bCs/>
              </w:rPr>
            </w:pPr>
          </w:p>
        </w:tc>
      </w:tr>
    </w:tbl>
    <w:p w:rsidR="003F6528" w:rsidRDefault="003F6528" w:rsidP="003F6528">
      <w:pPr>
        <w:spacing w:after="0" w:line="240" w:lineRule="auto"/>
        <w:ind w:firstLine="283"/>
        <w:jc w:val="both"/>
        <w:rPr>
          <w:rFonts w:ascii="Times New Roman" w:hAnsi="Times New Roman"/>
          <w:b/>
          <w:sz w:val="24"/>
        </w:rPr>
      </w:pPr>
    </w:p>
    <w:p w:rsidR="003F6528" w:rsidRDefault="003F6528" w:rsidP="003F6528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B614B8">
        <w:rPr>
          <w:rFonts w:ascii="Times New Roman" w:hAnsi="Times New Roman"/>
          <w:b/>
          <w:bCs/>
          <w:sz w:val="24"/>
          <w:szCs w:val="24"/>
        </w:rPr>
        <w:t>2  класс</w:t>
      </w:r>
    </w:p>
    <w:tbl>
      <w:tblPr>
        <w:tblStyle w:val="af3"/>
        <w:tblW w:w="9787" w:type="dxa"/>
        <w:tblLook w:val="04A0" w:firstRow="1" w:lastRow="0" w:firstColumn="1" w:lastColumn="0" w:noHBand="0" w:noVBand="1"/>
      </w:tblPr>
      <w:tblGrid>
        <w:gridCol w:w="817"/>
        <w:gridCol w:w="4394"/>
        <w:gridCol w:w="1014"/>
        <w:gridCol w:w="3562"/>
      </w:tblGrid>
      <w:tr w:rsidR="003F6528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№</w:t>
            </w:r>
            <w:r w:rsidRPr="00E04945">
              <w:rPr>
                <w:b/>
                <w:sz w:val="24"/>
                <w:szCs w:val="24"/>
              </w:rPr>
              <w:br/>
            </w:r>
            <w:proofErr w:type="gramStart"/>
            <w:r w:rsidRPr="00E04945">
              <w:rPr>
                <w:b/>
                <w:w w:val="97"/>
                <w:sz w:val="24"/>
                <w:szCs w:val="24"/>
              </w:rPr>
              <w:t>п</w:t>
            </w:r>
            <w:proofErr w:type="gramEnd"/>
            <w:r w:rsidRPr="00E04945">
              <w:rPr>
                <w:b/>
                <w:w w:val="97"/>
                <w:sz w:val="24"/>
                <w:szCs w:val="24"/>
              </w:rPr>
              <w:t>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014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04945">
              <w:rPr>
                <w:b/>
                <w:sz w:val="24"/>
                <w:szCs w:val="24"/>
              </w:rPr>
              <w:t>(цифровые</w:t>
            </w:r>
            <w:r>
              <w:rPr>
                <w:b/>
                <w:sz w:val="24"/>
                <w:szCs w:val="24"/>
              </w:rPr>
              <w:t xml:space="preserve">) </w:t>
            </w:r>
            <w:r w:rsidRPr="00E04945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3F6528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B614B8">
              <w:rPr>
                <w:b/>
                <w:w w:val="97"/>
                <w:sz w:val="24"/>
                <w:szCs w:val="24"/>
              </w:rPr>
              <w:lastRenderedPageBreak/>
              <w:t>«Мин» («Я»)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 xml:space="preserve">Раздел 1. </w:t>
            </w:r>
            <w:r w:rsidRPr="00B614B8">
              <w:rPr>
                <w:b/>
                <w:w w:val="97"/>
                <w:sz w:val="24"/>
                <w:szCs w:val="24"/>
              </w:rPr>
              <w:t xml:space="preserve">Виды </w:t>
            </w:r>
            <w:proofErr w:type="gramStart"/>
            <w:r w:rsidRPr="00B614B8">
              <w:rPr>
                <w:b/>
                <w:w w:val="97"/>
                <w:sz w:val="24"/>
                <w:szCs w:val="24"/>
              </w:rPr>
              <w:t>речевой</w:t>
            </w:r>
            <w:proofErr w:type="gramEnd"/>
            <w:r w:rsidRPr="00B614B8">
              <w:rPr>
                <w:b/>
                <w:w w:val="97"/>
                <w:sz w:val="24"/>
                <w:szCs w:val="24"/>
              </w:rPr>
              <w:t xml:space="preserve"> деятельности</w:t>
            </w:r>
            <w:r>
              <w:rPr>
                <w:b/>
                <w:w w:val="97"/>
                <w:sz w:val="24"/>
                <w:szCs w:val="24"/>
              </w:rPr>
              <w:t>-2ч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 xml:space="preserve">Работа с текстом «Татар </w:t>
            </w:r>
            <w:proofErr w:type="spellStart"/>
            <w:r w:rsidRPr="00B614B8">
              <w:rPr>
                <w:w w:val="97"/>
                <w:sz w:val="24"/>
                <w:szCs w:val="24"/>
              </w:rPr>
              <w:t>телендə</w:t>
            </w:r>
            <w:proofErr w:type="spellEnd"/>
            <w:r w:rsidRPr="00B614B8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B614B8">
              <w:rPr>
                <w:w w:val="97"/>
                <w:sz w:val="24"/>
                <w:szCs w:val="24"/>
              </w:rPr>
              <w:t>кемнə</w:t>
            </w:r>
            <w:proofErr w:type="gramStart"/>
            <w:r w:rsidRPr="00B614B8">
              <w:rPr>
                <w:w w:val="97"/>
                <w:sz w:val="24"/>
                <w:szCs w:val="24"/>
              </w:rPr>
              <w:t>р</w:t>
            </w:r>
            <w:proofErr w:type="spellEnd"/>
            <w:proofErr w:type="gramEnd"/>
            <w:r w:rsidRPr="00B614B8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B614B8">
              <w:rPr>
                <w:w w:val="97"/>
                <w:sz w:val="24"/>
                <w:szCs w:val="24"/>
              </w:rPr>
              <w:t>белəн</w:t>
            </w:r>
            <w:proofErr w:type="spellEnd"/>
            <w:r w:rsidRPr="00B614B8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B614B8">
              <w:rPr>
                <w:w w:val="97"/>
                <w:sz w:val="24"/>
                <w:szCs w:val="24"/>
              </w:rPr>
              <w:t>аралаша</w:t>
            </w:r>
            <w:proofErr w:type="spellEnd"/>
            <w:r w:rsidRPr="00B614B8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B614B8">
              <w:rPr>
                <w:w w:val="97"/>
                <w:sz w:val="24"/>
                <w:szCs w:val="24"/>
              </w:rPr>
              <w:t>алам</w:t>
            </w:r>
            <w:proofErr w:type="spellEnd"/>
            <w:r w:rsidRPr="00B614B8">
              <w:rPr>
                <w:w w:val="97"/>
                <w:sz w:val="24"/>
                <w:szCs w:val="24"/>
              </w:rPr>
              <w:t>» («С кем я могу общаться на татарском языке»)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Работа с текстом. Повторение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B614B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B614B8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Раздел 2. Систематический курс (фонетика и орфоэпия, графика)</w:t>
            </w:r>
            <w:r>
              <w:rPr>
                <w:b/>
                <w:bCs/>
                <w:sz w:val="24"/>
                <w:szCs w:val="24"/>
              </w:rPr>
              <w:t>-14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Система гласных звуков татарского языка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2.2.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 xml:space="preserve">Повторение. </w:t>
            </w:r>
            <w:r w:rsidRPr="00D45D99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2.3.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Согласные звуки в татарском языке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5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2.4.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Татарский алфавит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2.5.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 xml:space="preserve">Повторение. </w:t>
            </w:r>
            <w:r w:rsidRPr="00D45D99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Pr="004E1660" w:rsidRDefault="003F6528" w:rsidP="006D1D50">
            <w:pPr>
              <w:jc w:val="center"/>
              <w:rPr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Раздел 3. Развитие речи</w:t>
            </w:r>
            <w:r>
              <w:rPr>
                <w:b/>
                <w:bCs/>
                <w:sz w:val="24"/>
                <w:szCs w:val="24"/>
              </w:rPr>
              <w:t>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3.1.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«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Дустым</w:t>
            </w:r>
            <w:proofErr w:type="spellEnd"/>
            <w:r w:rsidRPr="00D45D99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янына</w:t>
            </w:r>
            <w:proofErr w:type="spellEnd"/>
            <w:r w:rsidRPr="00D45D99">
              <w:rPr>
                <w:w w:val="97"/>
                <w:sz w:val="24"/>
                <w:szCs w:val="24"/>
              </w:rPr>
              <w:t xml:space="preserve"> барам» («По дороге к другу»)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«</w:t>
            </w:r>
            <w:proofErr w:type="spellStart"/>
            <w:r w:rsidRPr="00D45D99">
              <w:rPr>
                <w:b/>
                <w:bCs/>
                <w:sz w:val="24"/>
                <w:szCs w:val="24"/>
              </w:rPr>
              <w:t>Тир</w:t>
            </w:r>
            <w:proofErr w:type="gramStart"/>
            <w:r w:rsidRPr="00D45D99">
              <w:rPr>
                <w:b/>
                <w:bCs/>
                <w:sz w:val="24"/>
                <w:szCs w:val="24"/>
              </w:rPr>
              <w:t>ə</w:t>
            </w:r>
            <w:proofErr w:type="spellEnd"/>
            <w:r w:rsidRPr="00D45D99">
              <w:rPr>
                <w:b/>
                <w:bCs/>
                <w:sz w:val="24"/>
                <w:szCs w:val="24"/>
              </w:rPr>
              <w:t>-</w:t>
            </w:r>
            <w:proofErr w:type="gramEnd"/>
            <w:r w:rsidRPr="00D45D99">
              <w:rPr>
                <w:b/>
                <w:bCs/>
                <w:sz w:val="24"/>
                <w:szCs w:val="24"/>
              </w:rPr>
              <w:t xml:space="preserve">як, </w:t>
            </w:r>
            <w:proofErr w:type="spellStart"/>
            <w:r w:rsidRPr="00D45D99">
              <w:rPr>
                <w:b/>
                <w:bCs/>
                <w:sz w:val="24"/>
                <w:szCs w:val="24"/>
              </w:rPr>
              <w:t>көнкүреш</w:t>
            </w:r>
            <w:proofErr w:type="spellEnd"/>
            <w:r w:rsidRPr="00D45D99">
              <w:rPr>
                <w:b/>
                <w:bCs/>
                <w:sz w:val="24"/>
                <w:szCs w:val="24"/>
              </w:rPr>
              <w:t>» («Мир вокруг меня»)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Раздел 4. Систематический курс (графика, лексика)</w:t>
            </w:r>
            <w:r>
              <w:rPr>
                <w:b/>
                <w:bCs/>
                <w:sz w:val="24"/>
                <w:szCs w:val="24"/>
              </w:rPr>
              <w:t>-13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 xml:space="preserve">Правописание букв татарского алфавита. </w:t>
            </w:r>
            <w:r w:rsidRPr="00D45D99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Толковый словарь татарского языка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Проектная работа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Слово и предложение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4.5.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Синонимы. Антонимы</w:t>
            </w:r>
          </w:p>
        </w:tc>
        <w:tc>
          <w:tcPr>
            <w:tcW w:w="10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Раздел 5. Развитие речи</w:t>
            </w:r>
            <w:r>
              <w:rPr>
                <w:b/>
                <w:bCs/>
                <w:sz w:val="24"/>
                <w:szCs w:val="24"/>
              </w:rPr>
              <w:t>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</w:rPr>
            </w:pPr>
            <w:r w:rsidRPr="00D45D99">
              <w:rPr>
                <w:w w:val="97"/>
              </w:rPr>
              <w:t>5.1.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</w:rPr>
            </w:pPr>
            <w:r w:rsidRPr="00D45D99">
              <w:rPr>
                <w:w w:val="97"/>
              </w:rPr>
              <w:t>Работа с текстом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</w:rPr>
            </w:pPr>
            <w:r w:rsidRPr="00D45D99">
              <w:rPr>
                <w:w w:val="97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</w:t>
            </w:r>
            <w:r w:rsidRPr="004E1660">
              <w:rPr>
                <w:sz w:val="24"/>
                <w:szCs w:val="24"/>
              </w:rPr>
              <w:lastRenderedPageBreak/>
              <w:t>yaziku-i.htm</w:t>
            </w:r>
          </w:p>
        </w:tc>
      </w:tr>
      <w:tr w:rsidR="003F6528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w w:val="97"/>
                <w:sz w:val="24"/>
                <w:szCs w:val="24"/>
              </w:rPr>
              <w:lastRenderedPageBreak/>
              <w:t>«</w:t>
            </w:r>
            <w:proofErr w:type="spellStart"/>
            <w:r w:rsidRPr="00D45D99">
              <w:rPr>
                <w:b/>
                <w:w w:val="97"/>
                <w:sz w:val="24"/>
                <w:szCs w:val="24"/>
              </w:rPr>
              <w:t>Туган</w:t>
            </w:r>
            <w:proofErr w:type="spellEnd"/>
            <w:r w:rsidRPr="00D45D99">
              <w:rPr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D45D99">
              <w:rPr>
                <w:b/>
                <w:w w:val="97"/>
                <w:sz w:val="24"/>
                <w:szCs w:val="24"/>
              </w:rPr>
              <w:t>җирем</w:t>
            </w:r>
            <w:proofErr w:type="spellEnd"/>
            <w:r w:rsidRPr="00D45D99">
              <w:rPr>
                <w:b/>
                <w:w w:val="97"/>
                <w:sz w:val="24"/>
                <w:szCs w:val="24"/>
              </w:rPr>
              <w:t>» («Моя Родина»)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 xml:space="preserve">Раздел 6. </w:t>
            </w:r>
            <w:r w:rsidRPr="00D45D99">
              <w:rPr>
                <w:b/>
                <w:w w:val="97"/>
                <w:sz w:val="24"/>
                <w:szCs w:val="24"/>
              </w:rPr>
              <w:t>Систематический курс (морфология)</w:t>
            </w:r>
            <w:r>
              <w:rPr>
                <w:b/>
                <w:w w:val="97"/>
                <w:sz w:val="24"/>
                <w:szCs w:val="24"/>
              </w:rPr>
              <w:t>-17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Самостоятельные части речи: имя существительное, имя прилагательное, глагол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Имя существительное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7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Контрольное списывание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Имя прилагательное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Глагол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6.6.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Изложение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 xml:space="preserve">Раздел 7. Виды </w:t>
            </w:r>
            <w:proofErr w:type="gramStart"/>
            <w:r w:rsidRPr="00D45D99">
              <w:rPr>
                <w:b/>
                <w:bCs/>
                <w:sz w:val="24"/>
                <w:szCs w:val="24"/>
              </w:rPr>
              <w:t>речевой</w:t>
            </w:r>
            <w:proofErr w:type="gramEnd"/>
            <w:r w:rsidRPr="00D45D99">
              <w:rPr>
                <w:b/>
                <w:bCs/>
                <w:sz w:val="24"/>
                <w:szCs w:val="24"/>
              </w:rPr>
              <w:t xml:space="preserve"> деятельности</w:t>
            </w:r>
            <w:r>
              <w:rPr>
                <w:b/>
                <w:bCs/>
                <w:sz w:val="24"/>
                <w:szCs w:val="24"/>
              </w:rPr>
              <w:t>-3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7.1.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Составление рассказа по серии сюжетных картинок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7.2.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 xml:space="preserve">Работа с 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аудиотекстом</w:t>
            </w:r>
            <w:proofErr w:type="spellEnd"/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7.3.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Работа с текстом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Раздел 8. Развитие речи</w:t>
            </w:r>
            <w:r>
              <w:rPr>
                <w:b/>
                <w:bCs/>
                <w:sz w:val="24"/>
                <w:szCs w:val="24"/>
              </w:rPr>
              <w:t>-2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8.1.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Презентация «</w:t>
            </w:r>
            <w:proofErr w:type="spellStart"/>
            <w:r w:rsidRPr="00D45D99">
              <w:rPr>
                <w:i/>
                <w:w w:val="97"/>
                <w:sz w:val="24"/>
                <w:szCs w:val="24"/>
              </w:rPr>
              <w:t>Урманда</w:t>
            </w:r>
            <w:proofErr w:type="spellEnd"/>
            <w:r w:rsidRPr="00D45D99">
              <w:rPr>
                <w:i/>
                <w:w w:val="97"/>
                <w:sz w:val="24"/>
                <w:szCs w:val="24"/>
              </w:rPr>
              <w:t>» («В лесу»)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8.2.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Монолог на тему «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Яхшы</w:t>
            </w:r>
            <w:proofErr w:type="spellEnd"/>
            <w:r w:rsidRPr="00D45D99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һəм</w:t>
            </w:r>
            <w:proofErr w:type="spellEnd"/>
            <w:r w:rsidRPr="00D45D99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начар</w:t>
            </w:r>
            <w:proofErr w:type="spellEnd"/>
            <w:r w:rsidRPr="00D45D99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D45D99">
              <w:rPr>
                <w:w w:val="97"/>
                <w:sz w:val="24"/>
                <w:szCs w:val="24"/>
              </w:rPr>
              <w:t>гамəллə</w:t>
            </w:r>
            <w:proofErr w:type="gramStart"/>
            <w:r w:rsidRPr="00D45D99">
              <w:rPr>
                <w:w w:val="97"/>
                <w:sz w:val="24"/>
                <w:szCs w:val="24"/>
              </w:rPr>
              <w:t>р</w:t>
            </w:r>
            <w:proofErr w:type="spellEnd"/>
            <w:proofErr w:type="gramEnd"/>
            <w:r w:rsidRPr="00D45D99">
              <w:rPr>
                <w:w w:val="97"/>
                <w:sz w:val="24"/>
                <w:szCs w:val="24"/>
              </w:rPr>
              <w:t>» («Хорошие и плохие поступки»)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 xml:space="preserve">«Татар </w:t>
            </w:r>
            <w:proofErr w:type="spellStart"/>
            <w:r w:rsidRPr="00D45D99">
              <w:rPr>
                <w:b/>
                <w:bCs/>
                <w:sz w:val="24"/>
                <w:szCs w:val="24"/>
              </w:rPr>
              <w:t>дөньясы</w:t>
            </w:r>
            <w:proofErr w:type="spellEnd"/>
            <w:r w:rsidRPr="00D45D99">
              <w:rPr>
                <w:b/>
                <w:bCs/>
                <w:sz w:val="24"/>
                <w:szCs w:val="24"/>
              </w:rPr>
              <w:t>» («Мир татарского народа»)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D45D99">
              <w:rPr>
                <w:b/>
                <w:bCs/>
                <w:sz w:val="24"/>
                <w:szCs w:val="24"/>
              </w:rPr>
              <w:t>Раздел 9. Систематический курс (морфология, синтаксис)</w:t>
            </w:r>
            <w:r>
              <w:rPr>
                <w:b/>
                <w:bCs/>
                <w:sz w:val="24"/>
                <w:szCs w:val="24"/>
              </w:rPr>
              <w:t>-13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9.1.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Настоящее время глагола. Спряжение глагола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9.2.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Предложение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6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9.3.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Контрольный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>9.4.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t xml:space="preserve">Повторение </w:t>
            </w:r>
            <w:proofErr w:type="gramStart"/>
            <w:r w:rsidRPr="00D45D99">
              <w:rPr>
                <w:w w:val="97"/>
                <w:sz w:val="24"/>
                <w:szCs w:val="24"/>
              </w:rPr>
              <w:t>изученного</w:t>
            </w:r>
            <w:proofErr w:type="gramEnd"/>
            <w:r w:rsidRPr="00D45D99">
              <w:rPr>
                <w:w w:val="97"/>
                <w:sz w:val="24"/>
                <w:szCs w:val="24"/>
              </w:rPr>
              <w:t xml:space="preserve"> во 2 классе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</w:t>
            </w:r>
            <w:r w:rsidRPr="004E1660">
              <w:rPr>
                <w:sz w:val="24"/>
                <w:szCs w:val="24"/>
              </w:rPr>
              <w:lastRenderedPageBreak/>
              <w:t>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w w:val="97"/>
                <w:sz w:val="24"/>
                <w:szCs w:val="24"/>
              </w:rPr>
              <w:lastRenderedPageBreak/>
              <w:t>9.5.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D45D99">
              <w:rPr>
                <w:i/>
                <w:w w:val="97"/>
                <w:sz w:val="24"/>
                <w:szCs w:val="24"/>
              </w:rPr>
              <w:t>Сочинение</w:t>
            </w:r>
          </w:p>
        </w:tc>
        <w:tc>
          <w:tcPr>
            <w:tcW w:w="10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D45D99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87" w:type="dxa"/>
            <w:gridSpan w:val="4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bCs/>
                <w:sz w:val="24"/>
                <w:szCs w:val="24"/>
              </w:rPr>
              <w:t>Раздел 10. Развитие речи</w:t>
            </w:r>
            <w:r>
              <w:rPr>
                <w:b/>
                <w:bCs/>
                <w:sz w:val="24"/>
                <w:szCs w:val="24"/>
              </w:rPr>
              <w:t>-2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10.1.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Работа в парах на тему «</w:t>
            </w:r>
            <w:proofErr w:type="spellStart"/>
            <w:r w:rsidRPr="006875AD">
              <w:rPr>
                <w:w w:val="97"/>
                <w:sz w:val="24"/>
                <w:szCs w:val="24"/>
              </w:rPr>
              <w:t>Нəүруз</w:t>
            </w:r>
            <w:proofErr w:type="spellEnd"/>
            <w:r w:rsidRPr="006875AD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6875AD">
              <w:rPr>
                <w:w w:val="97"/>
                <w:sz w:val="24"/>
                <w:szCs w:val="24"/>
              </w:rPr>
              <w:t>бəйрəме</w:t>
            </w:r>
            <w:proofErr w:type="spellEnd"/>
            <w:r w:rsidRPr="006875AD">
              <w:rPr>
                <w:w w:val="97"/>
                <w:sz w:val="24"/>
                <w:szCs w:val="24"/>
              </w:rPr>
              <w:t xml:space="preserve">» («Праздник </w:t>
            </w:r>
            <w:proofErr w:type="spellStart"/>
            <w:r w:rsidRPr="006875AD">
              <w:rPr>
                <w:w w:val="97"/>
                <w:sz w:val="24"/>
                <w:szCs w:val="24"/>
              </w:rPr>
              <w:t>Науруз</w:t>
            </w:r>
            <w:proofErr w:type="spellEnd"/>
            <w:r w:rsidRPr="006875AD">
              <w:rPr>
                <w:w w:val="97"/>
                <w:sz w:val="24"/>
                <w:szCs w:val="24"/>
              </w:rPr>
              <w:t>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10.2.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Составление текста по рисунку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817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783F1F">
              <w:rPr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bCs/>
                <w:w w:val="97"/>
                <w:sz w:val="24"/>
                <w:szCs w:val="24"/>
              </w:rPr>
              <w:t>68</w:t>
            </w:r>
          </w:p>
        </w:tc>
        <w:tc>
          <w:tcPr>
            <w:tcW w:w="3562" w:type="dxa"/>
          </w:tcPr>
          <w:p w:rsidR="003F6528" w:rsidRDefault="003F6528" w:rsidP="006D1D5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3F6528" w:rsidRDefault="003F6528" w:rsidP="003F6528">
      <w:pPr>
        <w:autoSpaceDE w:val="0"/>
        <w:autoSpaceDN w:val="0"/>
        <w:spacing w:after="66" w:line="220" w:lineRule="exact"/>
        <w:jc w:val="center"/>
        <w:rPr>
          <w:b/>
          <w:bCs/>
          <w:sz w:val="24"/>
          <w:szCs w:val="24"/>
        </w:rPr>
      </w:pPr>
    </w:p>
    <w:p w:rsidR="003F6528" w:rsidRPr="007F0B28" w:rsidRDefault="003F6528" w:rsidP="003F6528">
      <w:pPr>
        <w:autoSpaceDE w:val="0"/>
        <w:autoSpaceDN w:val="0"/>
        <w:spacing w:after="66" w:line="22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7F0B28">
        <w:rPr>
          <w:rFonts w:ascii="Times New Roman" w:hAnsi="Times New Roman"/>
          <w:b/>
          <w:bCs/>
          <w:sz w:val="24"/>
          <w:szCs w:val="24"/>
        </w:rPr>
        <w:t>3 класс</w:t>
      </w:r>
    </w:p>
    <w:tbl>
      <w:tblPr>
        <w:tblStyle w:val="af3"/>
        <w:tblW w:w="9766" w:type="dxa"/>
        <w:tblLook w:val="04A0" w:firstRow="1" w:lastRow="0" w:firstColumn="1" w:lastColumn="0" w:noHBand="0" w:noVBand="1"/>
      </w:tblPr>
      <w:tblGrid>
        <w:gridCol w:w="817"/>
        <w:gridCol w:w="4394"/>
        <w:gridCol w:w="993"/>
        <w:gridCol w:w="3562"/>
      </w:tblGrid>
      <w:tr w:rsidR="003F6528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№</w:t>
            </w:r>
            <w:r w:rsidRPr="00E04945">
              <w:rPr>
                <w:b/>
                <w:sz w:val="24"/>
                <w:szCs w:val="24"/>
              </w:rPr>
              <w:br/>
            </w:r>
            <w:proofErr w:type="gramStart"/>
            <w:r w:rsidRPr="00E04945">
              <w:rPr>
                <w:b/>
                <w:w w:val="97"/>
                <w:sz w:val="24"/>
                <w:szCs w:val="24"/>
              </w:rPr>
              <w:t>п</w:t>
            </w:r>
            <w:proofErr w:type="gramEnd"/>
            <w:r w:rsidRPr="00E04945">
              <w:rPr>
                <w:b/>
                <w:w w:val="97"/>
                <w:sz w:val="24"/>
                <w:szCs w:val="24"/>
              </w:rPr>
              <w:t>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993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3562" w:type="dxa"/>
          </w:tcPr>
          <w:p w:rsidR="003F6528" w:rsidRDefault="003F6528" w:rsidP="003F6528">
            <w:pPr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04945">
              <w:rPr>
                <w:b/>
                <w:sz w:val="24"/>
                <w:szCs w:val="24"/>
              </w:rPr>
              <w:t>(цифровые</w:t>
            </w:r>
            <w:r>
              <w:rPr>
                <w:b/>
                <w:sz w:val="24"/>
                <w:szCs w:val="24"/>
              </w:rPr>
              <w:t xml:space="preserve">) </w:t>
            </w:r>
            <w:r w:rsidRPr="00E04945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3F6528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w w:val="97"/>
                <w:sz w:val="24"/>
                <w:szCs w:val="24"/>
              </w:rPr>
              <w:t>«Мин» («Я»)</w:t>
            </w:r>
          </w:p>
        </w:tc>
      </w:tr>
      <w:tr w:rsidR="003F6528" w:rsidRPr="00753F30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 xml:space="preserve">Раздел 1. </w:t>
            </w:r>
            <w:r w:rsidRPr="006875AD">
              <w:rPr>
                <w:b/>
                <w:w w:val="97"/>
                <w:sz w:val="24"/>
                <w:szCs w:val="24"/>
              </w:rPr>
              <w:t xml:space="preserve">Систематический курс (фонетика, графика, </w:t>
            </w:r>
            <w:proofErr w:type="spellStart"/>
            <w:r w:rsidRPr="006875AD">
              <w:rPr>
                <w:b/>
                <w:w w:val="97"/>
                <w:sz w:val="24"/>
                <w:szCs w:val="24"/>
              </w:rPr>
              <w:t>морфемика</w:t>
            </w:r>
            <w:proofErr w:type="spellEnd"/>
            <w:r w:rsidRPr="006875AD">
              <w:rPr>
                <w:b/>
                <w:w w:val="97"/>
                <w:sz w:val="24"/>
                <w:szCs w:val="24"/>
              </w:rPr>
              <w:t>)</w:t>
            </w:r>
            <w:r>
              <w:rPr>
                <w:b/>
                <w:w w:val="97"/>
                <w:sz w:val="24"/>
                <w:szCs w:val="24"/>
              </w:rPr>
              <w:t>-14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Повторение материала, изученного во 2 классе: Татарский алфавит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Различение звука и буквы: буква как знак звука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Словари татарского языка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 xml:space="preserve">Правописание и чтение слов с буквами ъ и ь. </w:t>
            </w:r>
            <w:r w:rsidRPr="006875AD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Слог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Изложение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Парные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Сложные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1.9.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i/>
                <w:w w:val="97"/>
                <w:sz w:val="24"/>
                <w:szCs w:val="24"/>
              </w:rPr>
              <w:t>Проектная работа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1.10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i/>
                <w:w w:val="97"/>
                <w:sz w:val="24"/>
                <w:szCs w:val="24"/>
              </w:rPr>
              <w:t>Контрольное списывание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bCs/>
                <w:sz w:val="24"/>
                <w:szCs w:val="24"/>
              </w:rPr>
              <w:t xml:space="preserve">Раздел 2. Виды </w:t>
            </w:r>
            <w:proofErr w:type="gramStart"/>
            <w:r w:rsidRPr="006875AD">
              <w:rPr>
                <w:b/>
                <w:bCs/>
                <w:sz w:val="24"/>
                <w:szCs w:val="24"/>
              </w:rPr>
              <w:t>речевой</w:t>
            </w:r>
            <w:proofErr w:type="gramEnd"/>
            <w:r w:rsidRPr="006875AD">
              <w:rPr>
                <w:b/>
                <w:bCs/>
                <w:sz w:val="24"/>
                <w:szCs w:val="24"/>
              </w:rPr>
              <w:t xml:space="preserve"> деятельности-1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both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both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Работа с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66" w:type="dxa"/>
            <w:gridSpan w:val="4"/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bCs/>
                <w:sz w:val="24"/>
                <w:szCs w:val="24"/>
              </w:rPr>
              <w:t>Раздел 3. Развитие речи-2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3.1.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Урок-игра «</w:t>
            </w:r>
            <w:proofErr w:type="spellStart"/>
            <w:r w:rsidRPr="006875AD">
              <w:rPr>
                <w:w w:val="97"/>
                <w:sz w:val="24"/>
                <w:szCs w:val="24"/>
              </w:rPr>
              <w:t>Спортив</w:t>
            </w:r>
            <w:proofErr w:type="spellEnd"/>
            <w:r w:rsidRPr="006875AD">
              <w:rPr>
                <w:w w:val="97"/>
                <w:sz w:val="24"/>
                <w:szCs w:val="24"/>
              </w:rPr>
              <w:t xml:space="preserve"> диктант» («Спортивный диктант»)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i/>
                <w:w w:val="97"/>
                <w:sz w:val="24"/>
                <w:szCs w:val="24"/>
              </w:rPr>
              <w:t>Творческая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w w:val="97"/>
                <w:sz w:val="24"/>
                <w:szCs w:val="24"/>
              </w:rPr>
              <w:t>«</w:t>
            </w:r>
            <w:proofErr w:type="spellStart"/>
            <w:r w:rsidRPr="006875AD">
              <w:rPr>
                <w:b/>
                <w:w w:val="97"/>
                <w:sz w:val="24"/>
                <w:szCs w:val="24"/>
              </w:rPr>
              <w:t>Тир</w:t>
            </w:r>
            <w:proofErr w:type="gramStart"/>
            <w:r w:rsidRPr="006875AD">
              <w:rPr>
                <w:b/>
                <w:w w:val="97"/>
                <w:sz w:val="24"/>
                <w:szCs w:val="24"/>
              </w:rPr>
              <w:t>ə</w:t>
            </w:r>
            <w:proofErr w:type="spellEnd"/>
            <w:r w:rsidRPr="006875AD">
              <w:rPr>
                <w:b/>
                <w:w w:val="97"/>
                <w:sz w:val="24"/>
                <w:szCs w:val="24"/>
              </w:rPr>
              <w:t>-</w:t>
            </w:r>
            <w:proofErr w:type="gramEnd"/>
            <w:r w:rsidRPr="006875AD">
              <w:rPr>
                <w:b/>
                <w:w w:val="97"/>
                <w:sz w:val="24"/>
                <w:szCs w:val="24"/>
              </w:rPr>
              <w:t xml:space="preserve">як, </w:t>
            </w:r>
            <w:proofErr w:type="spellStart"/>
            <w:r w:rsidRPr="006875AD">
              <w:rPr>
                <w:b/>
                <w:w w:val="97"/>
                <w:sz w:val="24"/>
                <w:szCs w:val="24"/>
              </w:rPr>
              <w:t>көнкүреш</w:t>
            </w:r>
            <w:proofErr w:type="spellEnd"/>
            <w:r w:rsidRPr="006875AD">
              <w:rPr>
                <w:b/>
                <w:w w:val="97"/>
                <w:sz w:val="24"/>
                <w:szCs w:val="24"/>
              </w:rPr>
              <w:t>» («Мир вокруг меня»)</w:t>
            </w:r>
          </w:p>
        </w:tc>
      </w:tr>
      <w:tr w:rsidR="003F6528" w:rsidRPr="00753F30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 xml:space="preserve">Раздел 4. </w:t>
            </w:r>
            <w:r w:rsidRPr="006875AD">
              <w:rPr>
                <w:b/>
                <w:w w:val="97"/>
                <w:sz w:val="24"/>
                <w:szCs w:val="24"/>
              </w:rPr>
              <w:t xml:space="preserve">Виды </w:t>
            </w:r>
            <w:proofErr w:type="gramStart"/>
            <w:r w:rsidRPr="006875AD">
              <w:rPr>
                <w:b/>
                <w:w w:val="97"/>
                <w:sz w:val="24"/>
                <w:szCs w:val="24"/>
              </w:rPr>
              <w:t>речевой</w:t>
            </w:r>
            <w:proofErr w:type="gramEnd"/>
            <w:r w:rsidRPr="006875AD">
              <w:rPr>
                <w:b/>
                <w:w w:val="97"/>
                <w:sz w:val="24"/>
                <w:szCs w:val="24"/>
              </w:rPr>
              <w:t xml:space="preserve"> деятельности</w:t>
            </w:r>
            <w:r>
              <w:rPr>
                <w:b/>
                <w:w w:val="97"/>
                <w:sz w:val="24"/>
                <w:szCs w:val="24"/>
              </w:rPr>
              <w:t>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4.1.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Работа с текстом «</w:t>
            </w:r>
            <w:proofErr w:type="spellStart"/>
            <w:r w:rsidRPr="006875AD">
              <w:rPr>
                <w:w w:val="97"/>
                <w:sz w:val="24"/>
                <w:szCs w:val="24"/>
              </w:rPr>
              <w:t>Агыйдел</w:t>
            </w:r>
            <w:proofErr w:type="spellEnd"/>
            <w:r w:rsidRPr="006875AD">
              <w:rPr>
                <w:w w:val="97"/>
                <w:sz w:val="24"/>
                <w:szCs w:val="24"/>
              </w:rPr>
              <w:t xml:space="preserve"> кая коя?» («Куда впадает река Белая»)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bCs/>
                <w:sz w:val="24"/>
                <w:szCs w:val="24"/>
              </w:rPr>
              <w:t>Раздел 5. Систематический курс (лексика)-12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5.1.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Лексическое значение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10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5.2.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 xml:space="preserve">Повторение. </w:t>
            </w:r>
            <w:r w:rsidRPr="006875AD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5.3.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i/>
                <w:w w:val="97"/>
                <w:sz w:val="24"/>
                <w:szCs w:val="24"/>
              </w:rPr>
              <w:t>Диктант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Раздел 6.</w:t>
            </w:r>
            <w:r w:rsidRPr="006875AD">
              <w:rPr>
                <w:b/>
                <w:w w:val="97"/>
                <w:sz w:val="24"/>
                <w:szCs w:val="24"/>
              </w:rPr>
              <w:t xml:space="preserve"> Развитие речи-1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6.1.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Творческая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b/>
                <w:w w:val="97"/>
                <w:sz w:val="24"/>
                <w:szCs w:val="24"/>
              </w:rPr>
              <w:t>«</w:t>
            </w:r>
            <w:proofErr w:type="spellStart"/>
            <w:r w:rsidRPr="006875AD">
              <w:rPr>
                <w:b/>
                <w:w w:val="97"/>
                <w:sz w:val="24"/>
                <w:szCs w:val="24"/>
              </w:rPr>
              <w:t>Туган</w:t>
            </w:r>
            <w:proofErr w:type="spellEnd"/>
            <w:r w:rsidRPr="006875AD">
              <w:rPr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6875AD">
              <w:rPr>
                <w:b/>
                <w:w w:val="97"/>
                <w:sz w:val="24"/>
                <w:szCs w:val="24"/>
              </w:rPr>
              <w:t>җирем</w:t>
            </w:r>
            <w:proofErr w:type="spellEnd"/>
            <w:r w:rsidRPr="006875AD">
              <w:rPr>
                <w:b/>
                <w:w w:val="97"/>
                <w:sz w:val="24"/>
                <w:szCs w:val="24"/>
              </w:rPr>
              <w:t>» («Моя Родина»)</w:t>
            </w:r>
          </w:p>
        </w:tc>
      </w:tr>
      <w:tr w:rsidR="003F6528" w:rsidRPr="00753F30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6875AD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6875AD">
              <w:rPr>
                <w:w w:val="97"/>
                <w:sz w:val="24"/>
                <w:szCs w:val="24"/>
              </w:rPr>
              <w:t xml:space="preserve">Раздел 7. </w:t>
            </w:r>
            <w:r w:rsidRPr="006875AD">
              <w:rPr>
                <w:b/>
                <w:w w:val="97"/>
                <w:sz w:val="24"/>
                <w:szCs w:val="24"/>
              </w:rPr>
              <w:t>Систематический курс (</w:t>
            </w:r>
            <w:proofErr w:type="spellStart"/>
            <w:r w:rsidRPr="006875AD">
              <w:rPr>
                <w:b/>
                <w:w w:val="97"/>
                <w:sz w:val="24"/>
                <w:szCs w:val="24"/>
              </w:rPr>
              <w:t>морфемика</w:t>
            </w:r>
            <w:proofErr w:type="spellEnd"/>
            <w:r w:rsidRPr="006875AD">
              <w:rPr>
                <w:b/>
                <w:w w:val="97"/>
                <w:sz w:val="24"/>
                <w:szCs w:val="24"/>
              </w:rPr>
              <w:t>, морфология)</w:t>
            </w:r>
            <w:r>
              <w:rPr>
                <w:b/>
                <w:w w:val="97"/>
                <w:sz w:val="24"/>
                <w:szCs w:val="24"/>
              </w:rPr>
              <w:t>-18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Однокоренные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Аффиксы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i/>
                <w:w w:val="97"/>
                <w:sz w:val="24"/>
                <w:szCs w:val="24"/>
              </w:rPr>
              <w:t>Сочинение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Имя существительное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Сложные слова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Местоимение. Личные местоимения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i/>
                <w:w w:val="97"/>
                <w:sz w:val="24"/>
                <w:szCs w:val="24"/>
              </w:rPr>
              <w:t>Контрольный диктант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Согласование имен существительных с глаголами 3 лица единственного и множественного числа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7.9.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Слова «</w:t>
            </w:r>
            <w:proofErr w:type="spellStart"/>
            <w:r w:rsidRPr="002244BA">
              <w:rPr>
                <w:w w:val="97"/>
                <w:sz w:val="24"/>
                <w:szCs w:val="24"/>
              </w:rPr>
              <w:t>минемчə</w:t>
            </w:r>
            <w:proofErr w:type="spellEnd"/>
            <w:r w:rsidRPr="002244BA">
              <w:rPr>
                <w:w w:val="97"/>
                <w:sz w:val="24"/>
                <w:szCs w:val="24"/>
              </w:rPr>
              <w:t>», «</w:t>
            </w:r>
            <w:proofErr w:type="spellStart"/>
            <w:r w:rsidRPr="002244BA">
              <w:rPr>
                <w:w w:val="97"/>
                <w:sz w:val="24"/>
                <w:szCs w:val="24"/>
              </w:rPr>
              <w:t>димəк</w:t>
            </w:r>
            <w:proofErr w:type="spellEnd"/>
            <w:r w:rsidRPr="002244BA">
              <w:rPr>
                <w:w w:val="97"/>
                <w:sz w:val="24"/>
                <w:szCs w:val="24"/>
              </w:rPr>
              <w:t>», «</w:t>
            </w:r>
            <w:proofErr w:type="spellStart"/>
            <w:r w:rsidRPr="002244BA">
              <w:rPr>
                <w:w w:val="97"/>
                <w:sz w:val="24"/>
                <w:szCs w:val="24"/>
              </w:rPr>
              <w:t>əлбə</w:t>
            </w:r>
            <w:proofErr w:type="gramStart"/>
            <w:r w:rsidRPr="002244BA">
              <w:rPr>
                <w:w w:val="97"/>
                <w:sz w:val="24"/>
                <w:szCs w:val="24"/>
              </w:rPr>
              <w:t>тт</w:t>
            </w:r>
            <w:proofErr w:type="gramEnd"/>
            <w:r w:rsidRPr="002244BA">
              <w:rPr>
                <w:w w:val="97"/>
                <w:sz w:val="24"/>
                <w:szCs w:val="24"/>
              </w:rPr>
              <w:t>ə</w:t>
            </w:r>
            <w:proofErr w:type="spellEnd"/>
            <w:r w:rsidRPr="002244BA">
              <w:rPr>
                <w:w w:val="97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7.10.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Повторение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7.11.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i/>
                <w:w w:val="97"/>
                <w:sz w:val="24"/>
                <w:szCs w:val="24"/>
              </w:rPr>
              <w:t>Контрольное изложение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bCs/>
                <w:sz w:val="24"/>
                <w:szCs w:val="24"/>
              </w:rPr>
              <w:lastRenderedPageBreak/>
              <w:t xml:space="preserve">Раздел 8. Виды </w:t>
            </w:r>
            <w:proofErr w:type="gramStart"/>
            <w:r w:rsidRPr="002244BA">
              <w:rPr>
                <w:b/>
                <w:bCs/>
                <w:sz w:val="24"/>
                <w:szCs w:val="24"/>
              </w:rPr>
              <w:t>речевой</w:t>
            </w:r>
            <w:proofErr w:type="gramEnd"/>
            <w:r w:rsidRPr="002244BA">
              <w:rPr>
                <w:b/>
                <w:bCs/>
                <w:sz w:val="24"/>
                <w:szCs w:val="24"/>
              </w:rPr>
              <w:t xml:space="preserve"> деятельности-3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8.1.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 xml:space="preserve">Работа с </w:t>
            </w:r>
            <w:proofErr w:type="spellStart"/>
            <w:r w:rsidRPr="002244BA">
              <w:rPr>
                <w:w w:val="97"/>
                <w:sz w:val="24"/>
                <w:szCs w:val="24"/>
              </w:rPr>
              <w:t>аудиотекстом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8.2.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 xml:space="preserve">Беседа на тему «Юл </w:t>
            </w:r>
            <w:proofErr w:type="spellStart"/>
            <w:r w:rsidRPr="002244BA">
              <w:rPr>
                <w:w w:val="97"/>
                <w:sz w:val="24"/>
                <w:szCs w:val="24"/>
              </w:rPr>
              <w:t>йө</w:t>
            </w:r>
            <w:proofErr w:type="gramStart"/>
            <w:r w:rsidRPr="002244BA">
              <w:rPr>
                <w:w w:val="97"/>
                <w:sz w:val="24"/>
                <w:szCs w:val="24"/>
              </w:rPr>
              <w:t>р</w:t>
            </w:r>
            <w:proofErr w:type="gramEnd"/>
            <w:r w:rsidRPr="002244BA">
              <w:rPr>
                <w:w w:val="97"/>
                <w:sz w:val="24"/>
                <w:szCs w:val="24"/>
              </w:rPr>
              <w:t>ү</w:t>
            </w:r>
            <w:proofErr w:type="spellEnd"/>
            <w:r w:rsidRPr="002244BA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2244BA">
              <w:rPr>
                <w:w w:val="97"/>
                <w:sz w:val="24"/>
                <w:szCs w:val="24"/>
              </w:rPr>
              <w:t>кагыйдəлəре</w:t>
            </w:r>
            <w:proofErr w:type="spellEnd"/>
            <w:r w:rsidRPr="002244BA">
              <w:rPr>
                <w:w w:val="97"/>
                <w:sz w:val="24"/>
                <w:szCs w:val="24"/>
              </w:rPr>
              <w:t>» («Правила дорожного движения»)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8.3.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Работа с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66" w:type="dxa"/>
            <w:gridSpan w:val="4"/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bCs/>
                <w:sz w:val="24"/>
                <w:szCs w:val="24"/>
              </w:rPr>
              <w:t>Раздел 9. Развитие речи-1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9.1.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i/>
                <w:w w:val="97"/>
                <w:sz w:val="24"/>
                <w:szCs w:val="24"/>
              </w:rPr>
              <w:t xml:space="preserve">Творческая работа «Россия </w:t>
            </w:r>
            <w:proofErr w:type="spellStart"/>
            <w:r w:rsidRPr="002244BA">
              <w:rPr>
                <w:i/>
                <w:w w:val="97"/>
                <w:sz w:val="24"/>
                <w:szCs w:val="24"/>
              </w:rPr>
              <w:t>буенча</w:t>
            </w:r>
            <w:proofErr w:type="spellEnd"/>
            <w:r w:rsidRPr="002244BA">
              <w:rPr>
                <w:i/>
                <w:w w:val="97"/>
                <w:sz w:val="24"/>
                <w:szCs w:val="24"/>
              </w:rPr>
              <w:t xml:space="preserve"> </w:t>
            </w:r>
            <w:proofErr w:type="spellStart"/>
            <w:r w:rsidRPr="002244BA">
              <w:rPr>
                <w:i/>
                <w:w w:val="97"/>
                <w:sz w:val="24"/>
                <w:szCs w:val="24"/>
              </w:rPr>
              <w:t>сə</w:t>
            </w:r>
            <w:proofErr w:type="gramStart"/>
            <w:r w:rsidRPr="002244BA">
              <w:rPr>
                <w:i/>
                <w:w w:val="97"/>
                <w:sz w:val="24"/>
                <w:szCs w:val="24"/>
              </w:rPr>
              <w:t>яхəт</w:t>
            </w:r>
            <w:proofErr w:type="spellEnd"/>
            <w:proofErr w:type="gramEnd"/>
            <w:r w:rsidRPr="002244BA">
              <w:rPr>
                <w:i/>
                <w:w w:val="97"/>
                <w:sz w:val="24"/>
                <w:szCs w:val="24"/>
              </w:rPr>
              <w:t>» («Путешествие по России»)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w w:val="97"/>
                <w:sz w:val="24"/>
                <w:szCs w:val="24"/>
              </w:rPr>
              <w:t xml:space="preserve">«Татар </w:t>
            </w:r>
            <w:proofErr w:type="spellStart"/>
            <w:r w:rsidRPr="002244BA">
              <w:rPr>
                <w:b/>
                <w:w w:val="97"/>
                <w:sz w:val="24"/>
                <w:szCs w:val="24"/>
              </w:rPr>
              <w:t>дөньясы</w:t>
            </w:r>
            <w:proofErr w:type="spellEnd"/>
            <w:r w:rsidRPr="002244BA">
              <w:rPr>
                <w:b/>
                <w:w w:val="97"/>
                <w:sz w:val="24"/>
                <w:szCs w:val="24"/>
              </w:rPr>
              <w:t>» («Мир татарского народа»)</w:t>
            </w:r>
          </w:p>
        </w:tc>
      </w:tr>
      <w:tr w:rsidR="003F6528" w:rsidRPr="00753F30" w:rsidTr="003F6528">
        <w:tc>
          <w:tcPr>
            <w:tcW w:w="9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 xml:space="preserve">Раздел 10. </w:t>
            </w:r>
            <w:r w:rsidRPr="002244BA">
              <w:rPr>
                <w:b/>
                <w:w w:val="97"/>
                <w:sz w:val="24"/>
                <w:szCs w:val="24"/>
              </w:rPr>
              <w:t>Систематический курс (морфология, синтаксис)</w:t>
            </w:r>
            <w:r>
              <w:rPr>
                <w:b/>
                <w:w w:val="97"/>
                <w:sz w:val="24"/>
                <w:szCs w:val="24"/>
              </w:rPr>
              <w:t>-5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10.1.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Глаголы настоящего времени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10.2.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Имя прилагательное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10.3.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i/>
                <w:w w:val="97"/>
                <w:sz w:val="24"/>
                <w:szCs w:val="24"/>
              </w:rPr>
              <w:t>Проектная работа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bCs/>
                <w:sz w:val="24"/>
                <w:szCs w:val="24"/>
              </w:rPr>
              <w:t xml:space="preserve">Раздел 11. Виды </w:t>
            </w:r>
            <w:proofErr w:type="gramStart"/>
            <w:r w:rsidRPr="002244BA">
              <w:rPr>
                <w:b/>
                <w:bCs/>
                <w:sz w:val="24"/>
                <w:szCs w:val="24"/>
              </w:rPr>
              <w:t>речевой</w:t>
            </w:r>
            <w:proofErr w:type="gramEnd"/>
            <w:r w:rsidRPr="002244BA">
              <w:rPr>
                <w:b/>
                <w:bCs/>
                <w:sz w:val="24"/>
                <w:szCs w:val="24"/>
              </w:rPr>
              <w:t xml:space="preserve"> деятельности-1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Работа с текстом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66" w:type="dxa"/>
            <w:gridSpan w:val="4"/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bCs/>
                <w:sz w:val="24"/>
                <w:szCs w:val="24"/>
              </w:rPr>
              <w:t>Раздел 12. Систематический курс (синтаксис)-8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Главные члены предложения. Словарный диктант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5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12.2.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 xml:space="preserve">Повторение </w:t>
            </w:r>
            <w:proofErr w:type="gramStart"/>
            <w:r w:rsidRPr="002244BA">
              <w:rPr>
                <w:w w:val="97"/>
                <w:sz w:val="24"/>
                <w:szCs w:val="24"/>
              </w:rPr>
              <w:t>изученного</w:t>
            </w:r>
            <w:proofErr w:type="gramEnd"/>
            <w:r w:rsidRPr="002244BA">
              <w:rPr>
                <w:w w:val="97"/>
                <w:sz w:val="24"/>
                <w:szCs w:val="24"/>
              </w:rPr>
              <w:t xml:space="preserve"> в 3 классе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12.3.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Тест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12.4.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Сочинение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66" w:type="dxa"/>
            <w:gridSpan w:val="4"/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bCs/>
                <w:sz w:val="24"/>
                <w:szCs w:val="24"/>
              </w:rPr>
              <w:t>Раздел 13. Развитие речи-1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13.1.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2244BA">
              <w:rPr>
                <w:i/>
                <w:w w:val="97"/>
                <w:sz w:val="24"/>
                <w:szCs w:val="24"/>
              </w:rPr>
              <w:t>Презентация «</w:t>
            </w:r>
            <w:proofErr w:type="spellStart"/>
            <w:r w:rsidRPr="002244BA">
              <w:rPr>
                <w:i/>
                <w:w w:val="97"/>
                <w:sz w:val="24"/>
                <w:szCs w:val="24"/>
              </w:rPr>
              <w:t>Төрле</w:t>
            </w:r>
            <w:proofErr w:type="spellEnd"/>
            <w:r w:rsidRPr="002244BA">
              <w:rPr>
                <w:i/>
                <w:w w:val="97"/>
                <w:sz w:val="24"/>
                <w:szCs w:val="24"/>
              </w:rPr>
              <w:t xml:space="preserve"> </w:t>
            </w:r>
            <w:proofErr w:type="spellStart"/>
            <w:r w:rsidRPr="002244BA">
              <w:rPr>
                <w:i/>
                <w:w w:val="97"/>
                <w:sz w:val="24"/>
                <w:szCs w:val="24"/>
              </w:rPr>
              <w:t>халыкларның</w:t>
            </w:r>
            <w:proofErr w:type="spellEnd"/>
            <w:r w:rsidRPr="002244BA">
              <w:rPr>
                <w:i/>
                <w:w w:val="97"/>
                <w:sz w:val="24"/>
                <w:szCs w:val="24"/>
              </w:rPr>
              <w:t xml:space="preserve"> </w:t>
            </w:r>
            <w:proofErr w:type="spellStart"/>
            <w:r w:rsidRPr="002244BA">
              <w:rPr>
                <w:i/>
                <w:w w:val="97"/>
                <w:sz w:val="24"/>
                <w:szCs w:val="24"/>
              </w:rPr>
              <w:t>милли</w:t>
            </w:r>
            <w:proofErr w:type="spellEnd"/>
            <w:r w:rsidRPr="002244BA">
              <w:rPr>
                <w:i/>
                <w:w w:val="97"/>
                <w:sz w:val="24"/>
                <w:szCs w:val="24"/>
              </w:rPr>
              <w:t xml:space="preserve"> </w:t>
            </w:r>
            <w:proofErr w:type="spellStart"/>
            <w:r w:rsidRPr="002244BA">
              <w:rPr>
                <w:i/>
                <w:w w:val="97"/>
                <w:sz w:val="24"/>
                <w:szCs w:val="24"/>
              </w:rPr>
              <w:t>киемнəре</w:t>
            </w:r>
            <w:proofErr w:type="spellEnd"/>
            <w:r w:rsidRPr="002244BA">
              <w:rPr>
                <w:i/>
                <w:w w:val="97"/>
                <w:sz w:val="24"/>
                <w:szCs w:val="24"/>
              </w:rPr>
              <w:t>» («Национальная одежда различных народов»)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783F1F">
              <w:rPr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2244BA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244BA">
              <w:rPr>
                <w:b/>
                <w:bCs/>
                <w:w w:val="97"/>
                <w:sz w:val="24"/>
                <w:szCs w:val="24"/>
              </w:rPr>
              <w:t>68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</w:tbl>
    <w:p w:rsidR="003F6528" w:rsidRDefault="003F6528" w:rsidP="003F6528">
      <w:pPr>
        <w:spacing w:after="0" w:line="240" w:lineRule="auto"/>
        <w:ind w:firstLine="283"/>
        <w:jc w:val="both"/>
        <w:rPr>
          <w:rFonts w:ascii="Times New Roman" w:hAnsi="Times New Roman"/>
          <w:b/>
          <w:sz w:val="24"/>
        </w:rPr>
      </w:pPr>
    </w:p>
    <w:p w:rsidR="003F6528" w:rsidRDefault="003F6528" w:rsidP="003F6528">
      <w:pPr>
        <w:autoSpaceDE w:val="0"/>
        <w:autoSpaceDN w:val="0"/>
        <w:spacing w:after="66" w:line="22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2244BA">
        <w:rPr>
          <w:rFonts w:ascii="Times New Roman" w:hAnsi="Times New Roman"/>
          <w:b/>
          <w:bCs/>
          <w:sz w:val="24"/>
          <w:szCs w:val="24"/>
        </w:rPr>
        <w:t>4 класс</w:t>
      </w:r>
    </w:p>
    <w:tbl>
      <w:tblPr>
        <w:tblStyle w:val="af3"/>
        <w:tblW w:w="9787" w:type="dxa"/>
        <w:tblLook w:val="04A0" w:firstRow="1" w:lastRow="0" w:firstColumn="1" w:lastColumn="0" w:noHBand="0" w:noVBand="1"/>
      </w:tblPr>
      <w:tblGrid>
        <w:gridCol w:w="817"/>
        <w:gridCol w:w="4394"/>
        <w:gridCol w:w="1014"/>
        <w:gridCol w:w="3562"/>
      </w:tblGrid>
      <w:tr w:rsidR="003F6528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№</w:t>
            </w:r>
            <w:r w:rsidRPr="00E04945">
              <w:rPr>
                <w:b/>
                <w:sz w:val="24"/>
                <w:szCs w:val="24"/>
              </w:rPr>
              <w:br/>
            </w:r>
            <w:proofErr w:type="gramStart"/>
            <w:r w:rsidRPr="00E04945">
              <w:rPr>
                <w:b/>
                <w:w w:val="97"/>
                <w:sz w:val="24"/>
                <w:szCs w:val="24"/>
              </w:rPr>
              <w:t>п</w:t>
            </w:r>
            <w:proofErr w:type="gramEnd"/>
            <w:r w:rsidRPr="00E04945">
              <w:rPr>
                <w:b/>
                <w:w w:val="97"/>
                <w:sz w:val="24"/>
                <w:szCs w:val="24"/>
              </w:rPr>
              <w:t>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014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3562" w:type="dxa"/>
          </w:tcPr>
          <w:p w:rsidR="003F6528" w:rsidRDefault="003F6528" w:rsidP="003F6528">
            <w:pPr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04945">
              <w:rPr>
                <w:b/>
                <w:sz w:val="24"/>
                <w:szCs w:val="24"/>
              </w:rPr>
              <w:t>(цифровые</w:t>
            </w:r>
            <w:r>
              <w:rPr>
                <w:b/>
                <w:sz w:val="24"/>
                <w:szCs w:val="24"/>
              </w:rPr>
              <w:t xml:space="preserve">) </w:t>
            </w:r>
            <w:r w:rsidRPr="00E04945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3F6528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w w:val="97"/>
                <w:sz w:val="24"/>
                <w:szCs w:val="24"/>
              </w:rPr>
              <w:t>«Мин» («Я»)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Раздел 1. </w:t>
            </w:r>
            <w:r w:rsidRPr="00441EBE">
              <w:rPr>
                <w:b/>
                <w:w w:val="97"/>
                <w:sz w:val="24"/>
                <w:szCs w:val="24"/>
              </w:rPr>
              <w:t xml:space="preserve">Виды </w:t>
            </w:r>
            <w:proofErr w:type="gramStart"/>
            <w:r w:rsidRPr="00441EBE">
              <w:rPr>
                <w:b/>
                <w:w w:val="97"/>
                <w:sz w:val="24"/>
                <w:szCs w:val="24"/>
              </w:rPr>
              <w:t>речевой</w:t>
            </w:r>
            <w:proofErr w:type="gramEnd"/>
            <w:r w:rsidRPr="00441EBE">
              <w:rPr>
                <w:b/>
                <w:w w:val="97"/>
                <w:sz w:val="24"/>
                <w:szCs w:val="24"/>
              </w:rPr>
              <w:t xml:space="preserve"> деятельности</w:t>
            </w:r>
            <w:r>
              <w:rPr>
                <w:b/>
                <w:w w:val="97"/>
                <w:sz w:val="24"/>
                <w:szCs w:val="24"/>
              </w:rPr>
              <w:t>-2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Повторение. Работа с текстом «Мин </w:t>
            </w:r>
            <w:proofErr w:type="spellStart"/>
            <w:r w:rsidRPr="00441EBE">
              <w:rPr>
                <w:w w:val="97"/>
                <w:sz w:val="24"/>
                <w:szCs w:val="24"/>
              </w:rPr>
              <w:t>татарча</w:t>
            </w:r>
            <w:proofErr w:type="spellEnd"/>
            <w:r w:rsidRPr="00441EBE">
              <w:rPr>
                <w:w w:val="97"/>
                <w:sz w:val="24"/>
                <w:szCs w:val="24"/>
              </w:rPr>
              <w:t xml:space="preserve"> </w:t>
            </w:r>
            <w:proofErr w:type="spellStart"/>
            <w:r w:rsidRPr="00441EBE">
              <w:rPr>
                <w:w w:val="97"/>
                <w:sz w:val="24"/>
                <w:szCs w:val="24"/>
              </w:rPr>
              <w:t>сөйлəшəм</w:t>
            </w:r>
            <w:proofErr w:type="spellEnd"/>
            <w:r w:rsidRPr="00441EBE">
              <w:rPr>
                <w:w w:val="97"/>
                <w:sz w:val="24"/>
                <w:szCs w:val="24"/>
              </w:rPr>
              <w:t>» («Я разговариваю по-</w:t>
            </w:r>
            <w:r w:rsidRPr="00441EBE">
              <w:rPr>
                <w:w w:val="97"/>
                <w:sz w:val="24"/>
                <w:szCs w:val="24"/>
              </w:rPr>
              <w:lastRenderedPageBreak/>
              <w:t>татарски»)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lastRenderedPageBreak/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</w:t>
            </w:r>
            <w:r w:rsidRPr="004E1660">
              <w:rPr>
                <w:sz w:val="24"/>
                <w:szCs w:val="24"/>
              </w:rPr>
              <w:lastRenderedPageBreak/>
              <w:t>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Составление текста по картине</w:t>
            </w:r>
          </w:p>
        </w:tc>
        <w:tc>
          <w:tcPr>
            <w:tcW w:w="10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bCs/>
                <w:sz w:val="24"/>
                <w:szCs w:val="24"/>
              </w:rPr>
              <w:t>Раздел 2. Систематический курс (фонетика)-15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Повторение пройденного материала в 1, 2, 3 классах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Гласные и согласные звуки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Закон сингармонизма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Сочинение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Ударение и его виды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Транскрипция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Порядок фонетического разбора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Повторение. </w:t>
            </w:r>
            <w:r w:rsidRPr="00441EBE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2.9.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Изложение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2.10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Проектная работа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w w:val="97"/>
                <w:sz w:val="24"/>
                <w:szCs w:val="24"/>
              </w:rPr>
              <w:t>«</w:t>
            </w:r>
            <w:proofErr w:type="spellStart"/>
            <w:r w:rsidRPr="00441EBE">
              <w:rPr>
                <w:b/>
                <w:w w:val="97"/>
                <w:sz w:val="24"/>
                <w:szCs w:val="24"/>
              </w:rPr>
              <w:t>Тир</w:t>
            </w:r>
            <w:proofErr w:type="gramStart"/>
            <w:r w:rsidRPr="00441EBE">
              <w:rPr>
                <w:b/>
                <w:w w:val="97"/>
                <w:sz w:val="24"/>
                <w:szCs w:val="24"/>
              </w:rPr>
              <w:t>ə</w:t>
            </w:r>
            <w:proofErr w:type="spellEnd"/>
            <w:r w:rsidRPr="00441EBE">
              <w:rPr>
                <w:b/>
                <w:w w:val="97"/>
                <w:sz w:val="24"/>
                <w:szCs w:val="24"/>
              </w:rPr>
              <w:t>-</w:t>
            </w:r>
            <w:proofErr w:type="gramEnd"/>
            <w:r w:rsidRPr="00441EBE">
              <w:rPr>
                <w:b/>
                <w:w w:val="97"/>
                <w:sz w:val="24"/>
                <w:szCs w:val="24"/>
              </w:rPr>
              <w:t xml:space="preserve">як, </w:t>
            </w:r>
            <w:proofErr w:type="spellStart"/>
            <w:r w:rsidRPr="00441EBE">
              <w:rPr>
                <w:b/>
                <w:w w:val="97"/>
                <w:sz w:val="24"/>
                <w:szCs w:val="24"/>
              </w:rPr>
              <w:t>көнкүреш</w:t>
            </w:r>
            <w:proofErr w:type="spellEnd"/>
            <w:r w:rsidRPr="00441EBE">
              <w:rPr>
                <w:b/>
                <w:w w:val="97"/>
                <w:sz w:val="24"/>
                <w:szCs w:val="24"/>
              </w:rPr>
              <w:t>» («Мир вокруг меня»)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Раздел 3. </w:t>
            </w:r>
            <w:r w:rsidRPr="00441EBE">
              <w:rPr>
                <w:b/>
                <w:w w:val="97"/>
                <w:sz w:val="24"/>
                <w:szCs w:val="24"/>
              </w:rPr>
              <w:t xml:space="preserve">Систематический курс (лексика, </w:t>
            </w:r>
            <w:proofErr w:type="spellStart"/>
            <w:r w:rsidRPr="00441EBE">
              <w:rPr>
                <w:b/>
                <w:w w:val="97"/>
                <w:sz w:val="24"/>
                <w:szCs w:val="24"/>
              </w:rPr>
              <w:t>морфемика</w:t>
            </w:r>
            <w:proofErr w:type="spellEnd"/>
            <w:r w:rsidRPr="00441EBE">
              <w:rPr>
                <w:b/>
                <w:w w:val="97"/>
                <w:sz w:val="24"/>
                <w:szCs w:val="24"/>
              </w:rPr>
              <w:t>, морфология)</w:t>
            </w:r>
            <w:r>
              <w:rPr>
                <w:b/>
                <w:w w:val="97"/>
                <w:sz w:val="24"/>
                <w:szCs w:val="24"/>
              </w:rPr>
              <w:t>-14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Словарный состав татарского языка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Заимствованные слова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Повторение. </w:t>
            </w:r>
            <w:r w:rsidRPr="00441EBE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Слово. Лексическое значение слова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Корень слова. Аффиксы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Основа слова. Разбор слова по составу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3.7.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lastRenderedPageBreak/>
              <w:t>3.8.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Тест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w w:val="97"/>
                <w:sz w:val="24"/>
                <w:szCs w:val="24"/>
              </w:rPr>
              <w:t>«</w:t>
            </w:r>
            <w:proofErr w:type="spellStart"/>
            <w:r w:rsidRPr="00441EBE">
              <w:rPr>
                <w:b/>
                <w:w w:val="97"/>
                <w:sz w:val="24"/>
                <w:szCs w:val="24"/>
              </w:rPr>
              <w:t>Туган</w:t>
            </w:r>
            <w:proofErr w:type="spellEnd"/>
            <w:r w:rsidRPr="00441EBE">
              <w:rPr>
                <w:b/>
                <w:w w:val="97"/>
                <w:sz w:val="24"/>
                <w:szCs w:val="24"/>
              </w:rPr>
              <w:t xml:space="preserve"> </w:t>
            </w:r>
            <w:proofErr w:type="spellStart"/>
            <w:r w:rsidRPr="00441EBE">
              <w:rPr>
                <w:b/>
                <w:w w:val="97"/>
                <w:sz w:val="24"/>
                <w:szCs w:val="24"/>
              </w:rPr>
              <w:t>җирем</w:t>
            </w:r>
            <w:proofErr w:type="spellEnd"/>
            <w:r w:rsidRPr="00441EBE">
              <w:rPr>
                <w:b/>
                <w:w w:val="97"/>
                <w:sz w:val="24"/>
                <w:szCs w:val="24"/>
              </w:rPr>
              <w:t>» («Моя Родина»)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Раздел 4. </w:t>
            </w:r>
            <w:r w:rsidRPr="00441EBE">
              <w:rPr>
                <w:b/>
                <w:w w:val="97"/>
                <w:sz w:val="24"/>
                <w:szCs w:val="24"/>
              </w:rPr>
              <w:t xml:space="preserve">Виды </w:t>
            </w:r>
            <w:proofErr w:type="gramStart"/>
            <w:r w:rsidRPr="00441EBE">
              <w:rPr>
                <w:b/>
                <w:w w:val="97"/>
                <w:sz w:val="24"/>
                <w:szCs w:val="24"/>
              </w:rPr>
              <w:t>речевой</w:t>
            </w:r>
            <w:proofErr w:type="gramEnd"/>
            <w:r w:rsidRPr="00441EBE">
              <w:rPr>
                <w:b/>
                <w:w w:val="97"/>
                <w:sz w:val="24"/>
                <w:szCs w:val="24"/>
              </w:rPr>
              <w:t xml:space="preserve"> деятельности</w:t>
            </w:r>
            <w:r>
              <w:rPr>
                <w:b/>
                <w:w w:val="97"/>
                <w:sz w:val="24"/>
                <w:szCs w:val="24"/>
              </w:rPr>
              <w:t>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4.1.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Диалог на тему «Города России» («Россия </w:t>
            </w:r>
            <w:proofErr w:type="spellStart"/>
            <w:r w:rsidRPr="00441EBE">
              <w:rPr>
                <w:w w:val="97"/>
                <w:sz w:val="24"/>
                <w:szCs w:val="24"/>
              </w:rPr>
              <w:t>шəһəрлəре</w:t>
            </w:r>
            <w:proofErr w:type="spellEnd"/>
            <w:r w:rsidRPr="00441EBE">
              <w:rPr>
                <w:w w:val="97"/>
                <w:sz w:val="24"/>
                <w:szCs w:val="24"/>
              </w:rPr>
              <w:t>»)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bCs/>
                <w:sz w:val="24"/>
                <w:szCs w:val="24"/>
              </w:rPr>
              <w:t>Раздел 5. Систематический курс (морфология)</w:t>
            </w:r>
            <w:r>
              <w:rPr>
                <w:b/>
                <w:bCs/>
                <w:sz w:val="24"/>
                <w:szCs w:val="24"/>
              </w:rPr>
              <w:t>-20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5.1.</w:t>
            </w:r>
          </w:p>
        </w:tc>
        <w:tc>
          <w:tcPr>
            <w:tcW w:w="439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Самостоятельные части речи</w:t>
            </w:r>
          </w:p>
        </w:tc>
        <w:tc>
          <w:tcPr>
            <w:tcW w:w="101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Имя существительное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Повторение. </w:t>
            </w:r>
            <w:r w:rsidRPr="00441EBE">
              <w:rPr>
                <w:i/>
                <w:w w:val="97"/>
                <w:sz w:val="24"/>
                <w:szCs w:val="24"/>
              </w:rPr>
              <w:t>Словарный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Местоимение. Вопросительные и указательные местоимения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Имя числительное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5.7.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Контрольный диктант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5.8.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Глагол. Повелительное наклонение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3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5.9.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Повторение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5.10.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Контрольное изложение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9787" w:type="dxa"/>
            <w:gridSpan w:val="4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bCs/>
                <w:sz w:val="24"/>
                <w:szCs w:val="24"/>
              </w:rPr>
              <w:t>Раздел 6. Развитие речи</w:t>
            </w:r>
            <w:r>
              <w:rPr>
                <w:b/>
                <w:bCs/>
                <w:sz w:val="24"/>
                <w:szCs w:val="24"/>
              </w:rPr>
              <w:t>-1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6.1.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Творческая работа «Кругосветное путешествие»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w w:val="97"/>
                <w:sz w:val="24"/>
                <w:szCs w:val="24"/>
              </w:rPr>
              <w:t xml:space="preserve">«Татар </w:t>
            </w:r>
            <w:proofErr w:type="spellStart"/>
            <w:r w:rsidRPr="00441EBE">
              <w:rPr>
                <w:b/>
                <w:w w:val="97"/>
                <w:sz w:val="24"/>
                <w:szCs w:val="24"/>
              </w:rPr>
              <w:t>дөньясы</w:t>
            </w:r>
            <w:proofErr w:type="spellEnd"/>
            <w:r w:rsidRPr="00441EBE">
              <w:rPr>
                <w:b/>
                <w:w w:val="97"/>
                <w:sz w:val="24"/>
                <w:szCs w:val="24"/>
              </w:rPr>
              <w:t>» («Мир татарского народа»)</w:t>
            </w:r>
          </w:p>
        </w:tc>
      </w:tr>
      <w:tr w:rsidR="003F6528" w:rsidRPr="00753F30" w:rsidTr="003F6528">
        <w:tc>
          <w:tcPr>
            <w:tcW w:w="97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Раздел 7. </w:t>
            </w:r>
            <w:r w:rsidRPr="00441EBE">
              <w:rPr>
                <w:b/>
                <w:w w:val="97"/>
                <w:sz w:val="24"/>
                <w:szCs w:val="24"/>
              </w:rPr>
              <w:t>Систематический курс (морфология, синтаксис)</w:t>
            </w:r>
            <w:r>
              <w:rPr>
                <w:b/>
                <w:w w:val="97"/>
                <w:sz w:val="24"/>
                <w:szCs w:val="24"/>
              </w:rPr>
              <w:t>-15 ч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7.1.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Глагол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5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7.2.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Главные </w:t>
            </w:r>
            <w:proofErr w:type="spellStart"/>
            <w:r w:rsidRPr="00441EBE">
              <w:rPr>
                <w:w w:val="97"/>
                <w:sz w:val="24"/>
                <w:szCs w:val="24"/>
              </w:rPr>
              <w:t>чвлены</w:t>
            </w:r>
            <w:proofErr w:type="spellEnd"/>
            <w:r w:rsidRPr="00441EBE">
              <w:rPr>
                <w:w w:val="97"/>
                <w:sz w:val="24"/>
                <w:szCs w:val="24"/>
              </w:rPr>
              <w:t xml:space="preserve"> предложения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7.3.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 xml:space="preserve">Второстепенные члены </w:t>
            </w:r>
            <w:proofErr w:type="spellStart"/>
            <w:r w:rsidRPr="00441EBE">
              <w:rPr>
                <w:w w:val="97"/>
                <w:sz w:val="24"/>
                <w:szCs w:val="24"/>
              </w:rPr>
              <w:t>паредложения</w:t>
            </w:r>
            <w:proofErr w:type="spellEnd"/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4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7.4.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Повторение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lastRenderedPageBreak/>
              <w:t>7.5.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Проектная работа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RPr="00753F30" w:rsidTr="003F6528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7.6.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41EBE">
              <w:rPr>
                <w:i/>
                <w:w w:val="97"/>
                <w:sz w:val="24"/>
                <w:szCs w:val="24"/>
              </w:rPr>
              <w:t>Сочинение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4E1660">
              <w:rPr>
                <w:sz w:val="24"/>
                <w:szCs w:val="24"/>
              </w:rPr>
              <w:t>https://mon.tatarstan.ru/razrabotki-urokov-po-rodnomu-tatarskomu-yaziku-i.htm</w:t>
            </w:r>
          </w:p>
        </w:tc>
      </w:tr>
      <w:tr w:rsidR="003F6528" w:rsidTr="003F6528">
        <w:tc>
          <w:tcPr>
            <w:tcW w:w="817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  <w:r w:rsidRPr="00783F1F">
              <w:rPr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6528" w:rsidRPr="00441EBE" w:rsidRDefault="003F6528" w:rsidP="006D1D50">
            <w:pPr>
              <w:autoSpaceDE w:val="0"/>
              <w:autoSpaceDN w:val="0"/>
              <w:spacing w:after="66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441EBE">
              <w:rPr>
                <w:b/>
                <w:bCs/>
                <w:w w:val="97"/>
                <w:sz w:val="24"/>
                <w:szCs w:val="24"/>
              </w:rPr>
              <w:t>68</w:t>
            </w:r>
          </w:p>
        </w:tc>
        <w:tc>
          <w:tcPr>
            <w:tcW w:w="3562" w:type="dxa"/>
          </w:tcPr>
          <w:p w:rsidR="003F6528" w:rsidRDefault="003F6528" w:rsidP="006D1D50">
            <w:pPr>
              <w:autoSpaceDE w:val="0"/>
              <w:autoSpaceDN w:val="0"/>
              <w:spacing w:after="66" w:line="220" w:lineRule="exact"/>
              <w:rPr>
                <w:b/>
                <w:bCs/>
                <w:sz w:val="24"/>
                <w:szCs w:val="24"/>
              </w:rPr>
            </w:pPr>
          </w:p>
        </w:tc>
      </w:tr>
    </w:tbl>
    <w:p w:rsidR="003068B3" w:rsidRDefault="003068B3"/>
    <w:sectPr w:rsidR="00306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Cambria"/>
    <w:panose1 w:val="00000000000000000000"/>
    <w:charset w:val="00"/>
    <w:family w:val="roman"/>
    <w:notTrueType/>
    <w:pitch w:val="default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9C"/>
    <w:rsid w:val="001B053B"/>
    <w:rsid w:val="003068B3"/>
    <w:rsid w:val="003F6528"/>
    <w:rsid w:val="00D2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3F6528"/>
    <w:pPr>
      <w:widowControl w:val="0"/>
      <w:spacing w:before="83" w:after="0" w:line="240" w:lineRule="auto"/>
      <w:ind w:left="158"/>
      <w:outlineLvl w:val="0"/>
    </w:pPr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paragraph" w:styleId="21">
    <w:name w:val="heading 2"/>
    <w:basedOn w:val="a1"/>
    <w:link w:val="22"/>
    <w:uiPriority w:val="9"/>
    <w:qFormat/>
    <w:rsid w:val="003F6528"/>
    <w:pPr>
      <w:widowControl w:val="0"/>
      <w:spacing w:after="0" w:line="240" w:lineRule="auto"/>
      <w:ind w:left="157"/>
      <w:outlineLvl w:val="1"/>
    </w:pPr>
    <w:rPr>
      <w:rFonts w:ascii="Calibri" w:eastAsia="Times New Roman" w:hAnsi="Calibri" w:cs="Times New Roman"/>
      <w:b/>
      <w:color w:val="000000"/>
      <w:szCs w:val="20"/>
      <w:lang w:eastAsia="ru-RU"/>
    </w:rPr>
  </w:style>
  <w:style w:type="paragraph" w:styleId="31">
    <w:name w:val="heading 3"/>
    <w:basedOn w:val="a1"/>
    <w:link w:val="32"/>
    <w:uiPriority w:val="9"/>
    <w:qFormat/>
    <w:rsid w:val="003F6528"/>
    <w:pPr>
      <w:widowControl w:val="0"/>
      <w:spacing w:after="0" w:line="240" w:lineRule="auto"/>
      <w:ind w:left="158"/>
      <w:outlineLvl w:val="2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4">
    <w:name w:val="heading 4"/>
    <w:basedOn w:val="a1"/>
    <w:link w:val="40"/>
    <w:uiPriority w:val="9"/>
    <w:qFormat/>
    <w:rsid w:val="003F6528"/>
    <w:pPr>
      <w:widowControl w:val="0"/>
      <w:spacing w:before="67" w:after="0" w:line="240" w:lineRule="auto"/>
      <w:ind w:left="117"/>
      <w:outlineLvl w:val="3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5">
    <w:name w:val="heading 5"/>
    <w:basedOn w:val="a1"/>
    <w:link w:val="50"/>
    <w:uiPriority w:val="9"/>
    <w:qFormat/>
    <w:rsid w:val="003F6528"/>
    <w:pPr>
      <w:widowControl w:val="0"/>
      <w:spacing w:after="0" w:line="240" w:lineRule="auto"/>
      <w:ind w:left="383"/>
      <w:outlineLvl w:val="4"/>
    </w:pPr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paragraph" w:styleId="6">
    <w:name w:val="heading 6"/>
    <w:basedOn w:val="a1"/>
    <w:link w:val="60"/>
    <w:uiPriority w:val="9"/>
    <w:qFormat/>
    <w:rsid w:val="003F6528"/>
    <w:pPr>
      <w:widowControl w:val="0"/>
      <w:spacing w:after="0" w:line="240" w:lineRule="auto"/>
      <w:ind w:left="383"/>
      <w:outlineLvl w:val="5"/>
    </w:pPr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3F652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3F652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3F652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uiPriority w:val="99"/>
    <w:semiHidden/>
    <w:unhideWhenUsed/>
    <w:rsid w:val="0030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uiPriority w:val="99"/>
    <w:semiHidden/>
    <w:rsid w:val="003068B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uiPriority w:val="9"/>
    <w:rsid w:val="003F6528"/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character" w:customStyle="1" w:styleId="22">
    <w:name w:val="Заголовок 2 Знак"/>
    <w:basedOn w:val="a2"/>
    <w:link w:val="21"/>
    <w:uiPriority w:val="9"/>
    <w:rsid w:val="003F6528"/>
    <w:rPr>
      <w:rFonts w:ascii="Calibri" w:eastAsia="Times New Roman" w:hAnsi="Calibri" w:cs="Times New Roman"/>
      <w:b/>
      <w:color w:val="000000"/>
      <w:szCs w:val="20"/>
      <w:lang w:eastAsia="ru-RU"/>
    </w:rPr>
  </w:style>
  <w:style w:type="character" w:customStyle="1" w:styleId="32">
    <w:name w:val="Заголовок 3 Знак"/>
    <w:basedOn w:val="a2"/>
    <w:link w:val="31"/>
    <w:uiPriority w:val="9"/>
    <w:rsid w:val="003F6528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3F6528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3F6528"/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3F6528"/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3F6528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3F6528"/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3F652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11">
    <w:name w:val="Обычный1"/>
    <w:rsid w:val="003F6528"/>
    <w:rPr>
      <w:sz w:val="22"/>
    </w:rPr>
  </w:style>
  <w:style w:type="paragraph" w:styleId="23">
    <w:name w:val="toc 2"/>
    <w:next w:val="a1"/>
    <w:link w:val="24"/>
    <w:uiPriority w:val="39"/>
    <w:rsid w:val="003F6528"/>
    <w:pPr>
      <w:spacing w:after="0" w:line="240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4">
    <w:name w:val="Оглавление 2 Знак"/>
    <w:link w:val="23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41">
    <w:name w:val="toc 4"/>
    <w:next w:val="a1"/>
    <w:link w:val="42"/>
    <w:uiPriority w:val="39"/>
    <w:rsid w:val="003F6528"/>
    <w:pPr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61">
    <w:name w:val="toc 6"/>
    <w:next w:val="a1"/>
    <w:link w:val="62"/>
    <w:uiPriority w:val="39"/>
    <w:rsid w:val="003F6528"/>
    <w:pPr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2">
    <w:name w:val="Оглавление 6 Знак"/>
    <w:link w:val="6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71">
    <w:name w:val="toc 7"/>
    <w:next w:val="a1"/>
    <w:link w:val="72"/>
    <w:uiPriority w:val="39"/>
    <w:rsid w:val="003F6528"/>
    <w:pPr>
      <w:spacing w:after="0" w:line="240" w:lineRule="auto"/>
      <w:ind w:left="1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72">
    <w:name w:val="Оглавление 7 Знак"/>
    <w:link w:val="7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7">
    <w:name w:val="Body Text"/>
    <w:basedOn w:val="a1"/>
    <w:link w:val="a8"/>
    <w:uiPriority w:val="99"/>
    <w:rsid w:val="003F6528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character" w:customStyle="1" w:styleId="a8">
    <w:name w:val="Основной текст Знак"/>
    <w:basedOn w:val="a2"/>
    <w:link w:val="a7"/>
    <w:uiPriority w:val="99"/>
    <w:rsid w:val="003F6528"/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paragraph" w:styleId="33">
    <w:name w:val="toc 3"/>
    <w:next w:val="a1"/>
    <w:link w:val="34"/>
    <w:uiPriority w:val="39"/>
    <w:rsid w:val="003F6528"/>
    <w:pPr>
      <w:spacing w:after="0" w:line="240" w:lineRule="auto"/>
      <w:ind w:left="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Zag11">
    <w:name w:val="Zag_11"/>
    <w:rsid w:val="003F6528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9">
    <w:name w:val="Буллит"/>
    <w:basedOn w:val="a1"/>
    <w:rsid w:val="003F6528"/>
    <w:pPr>
      <w:spacing w:after="0" w:line="214" w:lineRule="atLeast"/>
      <w:ind w:firstLine="244"/>
      <w:jc w:val="both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12">
    <w:name w:val="Гиперссылка1"/>
    <w:link w:val="aa"/>
    <w:rsid w:val="003F6528"/>
    <w:pPr>
      <w:spacing w:after="0" w:line="240" w:lineRule="auto"/>
    </w:pPr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character" w:styleId="aa">
    <w:name w:val="Hyperlink"/>
    <w:link w:val="12"/>
    <w:rsid w:val="003F6528"/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paragraph" w:customStyle="1" w:styleId="Footnote">
    <w:name w:val="Footnote"/>
    <w:rsid w:val="003F6528"/>
    <w:pPr>
      <w:spacing w:after="0" w:line="240" w:lineRule="auto"/>
      <w:ind w:firstLine="851"/>
      <w:jc w:val="both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3">
    <w:name w:val="toc 1"/>
    <w:next w:val="a1"/>
    <w:link w:val="14"/>
    <w:uiPriority w:val="39"/>
    <w:rsid w:val="003F6528"/>
    <w:pPr>
      <w:spacing w:after="0" w:line="240" w:lineRule="auto"/>
    </w:pPr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character" w:customStyle="1" w:styleId="14">
    <w:name w:val="Оглавление 1 Знак"/>
    <w:link w:val="13"/>
    <w:uiPriority w:val="39"/>
    <w:rsid w:val="003F6528"/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3F6528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pright">
    <w:name w:val="pright"/>
    <w:basedOn w:val="a1"/>
    <w:rsid w:val="003F6528"/>
    <w:pPr>
      <w:spacing w:beforeAutospacing="1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b">
    <w:name w:val="List Paragraph"/>
    <w:basedOn w:val="a1"/>
    <w:link w:val="ac"/>
    <w:uiPriority w:val="34"/>
    <w:qFormat/>
    <w:rsid w:val="003F6528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character" w:customStyle="1" w:styleId="ac">
    <w:name w:val="Абзац списка Знак"/>
    <w:basedOn w:val="11"/>
    <w:link w:val="ab"/>
    <w:uiPriority w:val="34"/>
    <w:rsid w:val="003F6528"/>
    <w:rPr>
      <w:rFonts w:ascii="Bookman Old Style" w:eastAsia="Times New Roman" w:hAnsi="Bookman Old Style" w:cs="Times New Roman"/>
      <w:color w:val="000000"/>
      <w:sz w:val="22"/>
      <w:szCs w:val="20"/>
      <w:lang w:eastAsia="ru-RU"/>
    </w:rPr>
  </w:style>
  <w:style w:type="paragraph" w:styleId="91">
    <w:name w:val="toc 9"/>
    <w:next w:val="a1"/>
    <w:link w:val="92"/>
    <w:uiPriority w:val="39"/>
    <w:rsid w:val="003F6528"/>
    <w:pPr>
      <w:spacing w:after="0" w:line="240" w:lineRule="auto"/>
      <w:ind w:left="1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81">
    <w:name w:val="toc 8"/>
    <w:next w:val="a1"/>
    <w:link w:val="82"/>
    <w:uiPriority w:val="39"/>
    <w:rsid w:val="003F6528"/>
    <w:pPr>
      <w:spacing w:after="0" w:line="240" w:lineRule="auto"/>
      <w:ind w:left="1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15">
    <w:name w:val="Основной шрифт абзаца1"/>
    <w:rsid w:val="003F6528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character" w:customStyle="1" w:styleId="210">
    <w:name w:val="Заголовок 21"/>
    <w:basedOn w:val="11"/>
    <w:rsid w:val="003F6528"/>
    <w:rPr>
      <w:rFonts w:ascii="Cambria" w:hAnsi="Cambria"/>
      <w:b/>
      <w:i/>
      <w:sz w:val="28"/>
    </w:rPr>
  </w:style>
  <w:style w:type="paragraph" w:styleId="51">
    <w:name w:val="toc 5"/>
    <w:next w:val="a1"/>
    <w:link w:val="52"/>
    <w:uiPriority w:val="39"/>
    <w:rsid w:val="003F6528"/>
    <w:pPr>
      <w:spacing w:after="0" w:line="240" w:lineRule="auto"/>
      <w:ind w:left="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TableParagraph">
    <w:name w:val="Table Paragraph"/>
    <w:basedOn w:val="a1"/>
    <w:rsid w:val="003F6528"/>
    <w:pPr>
      <w:widowControl w:val="0"/>
      <w:spacing w:after="0" w:line="240" w:lineRule="auto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paragraph" w:styleId="ad">
    <w:name w:val="No Spacing"/>
    <w:link w:val="ae"/>
    <w:uiPriority w:val="1"/>
    <w:qFormat/>
    <w:rsid w:val="003F6528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uiPriority w:val="1"/>
    <w:rsid w:val="003F6528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Subtitle"/>
    <w:next w:val="a1"/>
    <w:link w:val="af0"/>
    <w:uiPriority w:val="11"/>
    <w:qFormat/>
    <w:rsid w:val="003F6528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0">
    <w:name w:val="Подзаголовок Знак"/>
    <w:basedOn w:val="a2"/>
    <w:link w:val="af"/>
    <w:uiPriority w:val="11"/>
    <w:rsid w:val="003F6528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customStyle="1" w:styleId="toc10">
    <w:name w:val="toc 10"/>
    <w:next w:val="a1"/>
    <w:uiPriority w:val="39"/>
    <w:rsid w:val="003F6528"/>
    <w:pPr>
      <w:spacing w:after="0" w:line="240" w:lineRule="auto"/>
      <w:ind w:left="1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f1">
    <w:name w:val="Title"/>
    <w:basedOn w:val="a1"/>
    <w:link w:val="af2"/>
    <w:uiPriority w:val="10"/>
    <w:qFormat/>
    <w:rsid w:val="003F6528"/>
    <w:pPr>
      <w:widowControl w:val="0"/>
      <w:spacing w:before="239" w:after="0" w:line="240" w:lineRule="auto"/>
      <w:ind w:left="1265" w:right="1263"/>
      <w:jc w:val="center"/>
    </w:pPr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character" w:customStyle="1" w:styleId="af2">
    <w:name w:val="Название Знак"/>
    <w:basedOn w:val="a2"/>
    <w:link w:val="af1"/>
    <w:uiPriority w:val="10"/>
    <w:rsid w:val="003F6528"/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table" w:customStyle="1" w:styleId="TableNormal">
    <w:name w:val="Table Normal"/>
    <w:rsid w:val="003F6528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3"/>
    <w:uiPriority w:val="59"/>
    <w:rsid w:val="003F652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header"/>
    <w:basedOn w:val="a1"/>
    <w:link w:val="af5"/>
    <w:uiPriority w:val="99"/>
    <w:unhideWhenUsed/>
    <w:rsid w:val="003F652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5">
    <w:name w:val="Верхний колонтитул Знак"/>
    <w:basedOn w:val="a2"/>
    <w:link w:val="af4"/>
    <w:uiPriority w:val="99"/>
    <w:rsid w:val="003F6528"/>
    <w:rPr>
      <w:rFonts w:eastAsiaTheme="minorEastAsia"/>
      <w:lang w:val="en-US"/>
    </w:rPr>
  </w:style>
  <w:style w:type="paragraph" w:styleId="af6">
    <w:name w:val="footer"/>
    <w:basedOn w:val="a1"/>
    <w:link w:val="af7"/>
    <w:uiPriority w:val="99"/>
    <w:unhideWhenUsed/>
    <w:rsid w:val="003F652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7">
    <w:name w:val="Нижний колонтитул Знак"/>
    <w:basedOn w:val="a2"/>
    <w:link w:val="af6"/>
    <w:uiPriority w:val="99"/>
    <w:rsid w:val="003F6528"/>
    <w:rPr>
      <w:rFonts w:eastAsiaTheme="minorEastAsia"/>
      <w:lang w:val="en-US"/>
    </w:rPr>
  </w:style>
  <w:style w:type="paragraph" w:styleId="25">
    <w:name w:val="Body Text 2"/>
    <w:basedOn w:val="a1"/>
    <w:link w:val="26"/>
    <w:uiPriority w:val="99"/>
    <w:unhideWhenUsed/>
    <w:rsid w:val="003F6528"/>
    <w:pPr>
      <w:spacing w:after="120" w:line="480" w:lineRule="auto"/>
    </w:pPr>
    <w:rPr>
      <w:rFonts w:eastAsiaTheme="minorEastAsia"/>
      <w:lang w:val="en-US"/>
    </w:rPr>
  </w:style>
  <w:style w:type="character" w:customStyle="1" w:styleId="26">
    <w:name w:val="Основной текст 2 Знак"/>
    <w:basedOn w:val="a2"/>
    <w:link w:val="25"/>
    <w:uiPriority w:val="99"/>
    <w:rsid w:val="003F6528"/>
    <w:rPr>
      <w:rFonts w:eastAsiaTheme="minorEastAsia"/>
      <w:lang w:val="en-US"/>
    </w:rPr>
  </w:style>
  <w:style w:type="paragraph" w:styleId="35">
    <w:name w:val="Body Text 3"/>
    <w:basedOn w:val="a1"/>
    <w:link w:val="36"/>
    <w:uiPriority w:val="99"/>
    <w:unhideWhenUsed/>
    <w:rsid w:val="003F6528"/>
    <w:pPr>
      <w:spacing w:after="120"/>
    </w:pPr>
    <w:rPr>
      <w:rFonts w:eastAsiaTheme="minorEastAsia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rsid w:val="003F6528"/>
    <w:rPr>
      <w:rFonts w:eastAsiaTheme="minorEastAsia"/>
      <w:sz w:val="16"/>
      <w:szCs w:val="16"/>
      <w:lang w:val="en-US"/>
    </w:rPr>
  </w:style>
  <w:style w:type="paragraph" w:styleId="af8">
    <w:name w:val="List"/>
    <w:basedOn w:val="a1"/>
    <w:uiPriority w:val="99"/>
    <w:unhideWhenUsed/>
    <w:rsid w:val="003F6528"/>
    <w:pPr>
      <w:ind w:left="360" w:hanging="360"/>
      <w:contextualSpacing/>
    </w:pPr>
    <w:rPr>
      <w:rFonts w:eastAsiaTheme="minorEastAsia"/>
      <w:lang w:val="en-US"/>
    </w:rPr>
  </w:style>
  <w:style w:type="paragraph" w:styleId="27">
    <w:name w:val="List 2"/>
    <w:basedOn w:val="a1"/>
    <w:uiPriority w:val="99"/>
    <w:unhideWhenUsed/>
    <w:rsid w:val="003F6528"/>
    <w:pPr>
      <w:ind w:left="720" w:hanging="360"/>
      <w:contextualSpacing/>
    </w:pPr>
    <w:rPr>
      <w:rFonts w:eastAsiaTheme="minorEastAsia"/>
      <w:lang w:val="en-US"/>
    </w:rPr>
  </w:style>
  <w:style w:type="paragraph" w:styleId="37">
    <w:name w:val="List 3"/>
    <w:basedOn w:val="a1"/>
    <w:uiPriority w:val="99"/>
    <w:unhideWhenUsed/>
    <w:rsid w:val="003F6528"/>
    <w:pPr>
      <w:ind w:left="1080" w:hanging="360"/>
      <w:contextualSpacing/>
    </w:pPr>
    <w:rPr>
      <w:rFonts w:eastAsiaTheme="minorEastAsia"/>
      <w:lang w:val="en-US"/>
    </w:rPr>
  </w:style>
  <w:style w:type="paragraph" w:styleId="a0">
    <w:name w:val="List Bullet"/>
    <w:basedOn w:val="a1"/>
    <w:uiPriority w:val="99"/>
    <w:unhideWhenUsed/>
    <w:rsid w:val="003F6528"/>
    <w:pPr>
      <w:numPr>
        <w:numId w:val="1"/>
      </w:numPr>
      <w:contextualSpacing/>
    </w:pPr>
    <w:rPr>
      <w:rFonts w:eastAsiaTheme="minorEastAsia"/>
      <w:lang w:val="en-US"/>
    </w:rPr>
  </w:style>
  <w:style w:type="paragraph" w:styleId="20">
    <w:name w:val="List Bullet 2"/>
    <w:basedOn w:val="a1"/>
    <w:uiPriority w:val="99"/>
    <w:unhideWhenUsed/>
    <w:rsid w:val="003F6528"/>
    <w:pPr>
      <w:numPr>
        <w:numId w:val="2"/>
      </w:numPr>
      <w:contextualSpacing/>
    </w:pPr>
    <w:rPr>
      <w:rFonts w:eastAsiaTheme="minorEastAsia"/>
      <w:lang w:val="en-US"/>
    </w:rPr>
  </w:style>
  <w:style w:type="paragraph" w:styleId="30">
    <w:name w:val="List Bullet 3"/>
    <w:basedOn w:val="a1"/>
    <w:uiPriority w:val="99"/>
    <w:unhideWhenUsed/>
    <w:rsid w:val="003F6528"/>
    <w:pPr>
      <w:numPr>
        <w:numId w:val="3"/>
      </w:numPr>
      <w:contextualSpacing/>
    </w:pPr>
    <w:rPr>
      <w:rFonts w:eastAsiaTheme="minorEastAsia"/>
      <w:lang w:val="en-US"/>
    </w:rPr>
  </w:style>
  <w:style w:type="paragraph" w:styleId="a">
    <w:name w:val="List Number"/>
    <w:basedOn w:val="a1"/>
    <w:uiPriority w:val="99"/>
    <w:unhideWhenUsed/>
    <w:rsid w:val="003F6528"/>
    <w:pPr>
      <w:numPr>
        <w:numId w:val="4"/>
      </w:numPr>
      <w:contextualSpacing/>
    </w:pPr>
    <w:rPr>
      <w:rFonts w:eastAsiaTheme="minorEastAsia"/>
      <w:lang w:val="en-US"/>
    </w:rPr>
  </w:style>
  <w:style w:type="paragraph" w:styleId="2">
    <w:name w:val="List Number 2"/>
    <w:basedOn w:val="a1"/>
    <w:uiPriority w:val="99"/>
    <w:unhideWhenUsed/>
    <w:rsid w:val="003F6528"/>
    <w:pPr>
      <w:numPr>
        <w:numId w:val="5"/>
      </w:numPr>
      <w:contextualSpacing/>
    </w:pPr>
    <w:rPr>
      <w:rFonts w:eastAsiaTheme="minorEastAsia"/>
      <w:lang w:val="en-US"/>
    </w:rPr>
  </w:style>
  <w:style w:type="paragraph" w:styleId="3">
    <w:name w:val="List Number 3"/>
    <w:basedOn w:val="a1"/>
    <w:uiPriority w:val="99"/>
    <w:unhideWhenUsed/>
    <w:rsid w:val="003F6528"/>
    <w:pPr>
      <w:numPr>
        <w:numId w:val="6"/>
      </w:numPr>
      <w:contextualSpacing/>
    </w:pPr>
    <w:rPr>
      <w:rFonts w:eastAsiaTheme="minorEastAsia"/>
      <w:lang w:val="en-US"/>
    </w:rPr>
  </w:style>
  <w:style w:type="paragraph" w:styleId="af9">
    <w:name w:val="List Continue"/>
    <w:basedOn w:val="a1"/>
    <w:uiPriority w:val="99"/>
    <w:unhideWhenUsed/>
    <w:rsid w:val="003F6528"/>
    <w:pPr>
      <w:spacing w:after="120"/>
      <w:ind w:left="360"/>
      <w:contextualSpacing/>
    </w:pPr>
    <w:rPr>
      <w:rFonts w:eastAsiaTheme="minorEastAsia"/>
      <w:lang w:val="en-US"/>
    </w:rPr>
  </w:style>
  <w:style w:type="paragraph" w:styleId="28">
    <w:name w:val="List Continue 2"/>
    <w:basedOn w:val="a1"/>
    <w:uiPriority w:val="99"/>
    <w:unhideWhenUsed/>
    <w:rsid w:val="003F6528"/>
    <w:pPr>
      <w:spacing w:after="120"/>
      <w:ind w:left="720"/>
      <w:contextualSpacing/>
    </w:pPr>
    <w:rPr>
      <w:rFonts w:eastAsiaTheme="minorEastAsia"/>
      <w:lang w:val="en-US"/>
    </w:rPr>
  </w:style>
  <w:style w:type="paragraph" w:styleId="38">
    <w:name w:val="List Continue 3"/>
    <w:basedOn w:val="a1"/>
    <w:uiPriority w:val="99"/>
    <w:unhideWhenUsed/>
    <w:rsid w:val="003F6528"/>
    <w:pPr>
      <w:spacing w:after="120"/>
      <w:ind w:left="1080"/>
      <w:contextualSpacing/>
    </w:pPr>
    <w:rPr>
      <w:rFonts w:eastAsiaTheme="minorEastAsia"/>
      <w:lang w:val="en-US"/>
    </w:rPr>
  </w:style>
  <w:style w:type="paragraph" w:styleId="afa">
    <w:name w:val="macro"/>
    <w:link w:val="afb"/>
    <w:uiPriority w:val="99"/>
    <w:unhideWhenUsed/>
    <w:rsid w:val="003F6528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b">
    <w:name w:val="Текст макроса Знак"/>
    <w:basedOn w:val="a2"/>
    <w:link w:val="afa"/>
    <w:uiPriority w:val="99"/>
    <w:rsid w:val="003F6528"/>
    <w:rPr>
      <w:rFonts w:ascii="Courier" w:eastAsiaTheme="minorEastAsia" w:hAnsi="Courier"/>
      <w:sz w:val="20"/>
      <w:szCs w:val="20"/>
      <w:lang w:val="en-US"/>
    </w:rPr>
  </w:style>
  <w:style w:type="paragraph" w:styleId="29">
    <w:name w:val="Quote"/>
    <w:basedOn w:val="a1"/>
    <w:next w:val="a1"/>
    <w:link w:val="2a"/>
    <w:uiPriority w:val="29"/>
    <w:qFormat/>
    <w:rsid w:val="003F6528"/>
    <w:rPr>
      <w:rFonts w:eastAsiaTheme="minorEastAsia"/>
      <w:i/>
      <w:iCs/>
      <w:color w:val="000000" w:themeColor="text1"/>
      <w:lang w:val="en-US"/>
    </w:rPr>
  </w:style>
  <w:style w:type="character" w:customStyle="1" w:styleId="2a">
    <w:name w:val="Цитата 2 Знак"/>
    <w:basedOn w:val="a2"/>
    <w:link w:val="29"/>
    <w:uiPriority w:val="29"/>
    <w:rsid w:val="003F6528"/>
    <w:rPr>
      <w:rFonts w:eastAsiaTheme="minorEastAsia"/>
      <w:i/>
      <w:iCs/>
      <w:color w:val="000000" w:themeColor="text1"/>
      <w:lang w:val="en-US"/>
    </w:rPr>
  </w:style>
  <w:style w:type="character" w:styleId="afc">
    <w:name w:val="Strong"/>
    <w:basedOn w:val="a2"/>
    <w:uiPriority w:val="22"/>
    <w:qFormat/>
    <w:rsid w:val="003F6528"/>
    <w:rPr>
      <w:b/>
      <w:bCs/>
    </w:rPr>
  </w:style>
  <w:style w:type="character" w:styleId="afd">
    <w:name w:val="Emphasis"/>
    <w:basedOn w:val="a2"/>
    <w:uiPriority w:val="20"/>
    <w:qFormat/>
    <w:rsid w:val="003F6528"/>
    <w:rPr>
      <w:i/>
      <w:iCs/>
    </w:rPr>
  </w:style>
  <w:style w:type="paragraph" w:styleId="afe">
    <w:name w:val="Intense Quote"/>
    <w:basedOn w:val="a1"/>
    <w:next w:val="a1"/>
    <w:link w:val="aff"/>
    <w:uiPriority w:val="30"/>
    <w:qFormat/>
    <w:rsid w:val="003F6528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val="en-US"/>
    </w:rPr>
  </w:style>
  <w:style w:type="character" w:customStyle="1" w:styleId="aff">
    <w:name w:val="Выделенная цитата Знак"/>
    <w:basedOn w:val="a2"/>
    <w:link w:val="afe"/>
    <w:uiPriority w:val="30"/>
    <w:rsid w:val="003F6528"/>
    <w:rPr>
      <w:rFonts w:eastAsiaTheme="minorEastAsia"/>
      <w:b/>
      <w:bCs/>
      <w:i/>
      <w:iCs/>
      <w:color w:val="4F81BD" w:themeColor="accent1"/>
      <w:lang w:val="en-US"/>
    </w:rPr>
  </w:style>
  <w:style w:type="character" w:styleId="aff0">
    <w:name w:val="Subtle Emphasis"/>
    <w:basedOn w:val="a2"/>
    <w:uiPriority w:val="19"/>
    <w:qFormat/>
    <w:rsid w:val="003F6528"/>
    <w:rPr>
      <w:i/>
      <w:iCs/>
      <w:color w:val="808080" w:themeColor="text1" w:themeTint="7F"/>
    </w:rPr>
  </w:style>
  <w:style w:type="character" w:styleId="aff1">
    <w:name w:val="Intense Emphasis"/>
    <w:basedOn w:val="a2"/>
    <w:uiPriority w:val="21"/>
    <w:qFormat/>
    <w:rsid w:val="003F6528"/>
    <w:rPr>
      <w:b/>
      <w:bCs/>
      <w:i/>
      <w:iCs/>
      <w:color w:val="4F81BD" w:themeColor="accent1"/>
    </w:rPr>
  </w:style>
  <w:style w:type="character" w:styleId="aff2">
    <w:name w:val="Subtle Reference"/>
    <w:basedOn w:val="a2"/>
    <w:uiPriority w:val="31"/>
    <w:qFormat/>
    <w:rsid w:val="003F6528"/>
    <w:rPr>
      <w:smallCaps/>
      <w:color w:val="C0504D" w:themeColor="accent2"/>
      <w:u w:val="single"/>
    </w:rPr>
  </w:style>
  <w:style w:type="character" w:styleId="aff3">
    <w:name w:val="Intense Reference"/>
    <w:basedOn w:val="a2"/>
    <w:uiPriority w:val="32"/>
    <w:qFormat/>
    <w:rsid w:val="003F6528"/>
    <w:rPr>
      <w:b/>
      <w:bCs/>
      <w:smallCaps/>
      <w:color w:val="C0504D" w:themeColor="accent2"/>
      <w:spacing w:val="5"/>
      <w:u w:val="single"/>
    </w:rPr>
  </w:style>
  <w:style w:type="character" w:styleId="aff4">
    <w:name w:val="Book Title"/>
    <w:basedOn w:val="a2"/>
    <w:uiPriority w:val="33"/>
    <w:qFormat/>
    <w:rsid w:val="003F6528"/>
    <w:rPr>
      <w:b/>
      <w:bCs/>
      <w:smallCaps/>
      <w:spacing w:val="5"/>
    </w:rPr>
  </w:style>
  <w:style w:type="paragraph" w:customStyle="1" w:styleId="410">
    <w:name w:val="Заголовок 41"/>
    <w:basedOn w:val="a1"/>
    <w:uiPriority w:val="1"/>
    <w:qFormat/>
    <w:rsid w:val="003F6528"/>
    <w:pPr>
      <w:widowControl w:val="0"/>
      <w:autoSpaceDE w:val="0"/>
      <w:autoSpaceDN w:val="0"/>
      <w:spacing w:before="67" w:after="0" w:line="240" w:lineRule="auto"/>
      <w:ind w:left="117"/>
      <w:outlineLvl w:val="4"/>
    </w:pPr>
    <w:rPr>
      <w:rFonts w:ascii="Trebuchet MS" w:eastAsia="Trebuchet MS" w:hAnsi="Trebuchet MS" w:cs="Trebuchet MS"/>
    </w:rPr>
  </w:style>
  <w:style w:type="paragraph" w:customStyle="1" w:styleId="510">
    <w:name w:val="Заголовок 51"/>
    <w:basedOn w:val="a1"/>
    <w:uiPriority w:val="1"/>
    <w:qFormat/>
    <w:rsid w:val="003F6528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</w:rPr>
  </w:style>
  <w:style w:type="paragraph" w:customStyle="1" w:styleId="Default">
    <w:name w:val="Default"/>
    <w:rsid w:val="003F652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6">
    <w:name w:val="Неразрешенное упоминание1"/>
    <w:basedOn w:val="a2"/>
    <w:uiPriority w:val="99"/>
    <w:semiHidden/>
    <w:unhideWhenUsed/>
    <w:rsid w:val="003F6528"/>
    <w:rPr>
      <w:color w:val="605E5C"/>
      <w:shd w:val="clear" w:color="auto" w:fill="E1DFDD"/>
    </w:rPr>
  </w:style>
  <w:style w:type="paragraph" w:customStyle="1" w:styleId="c18">
    <w:name w:val="c18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2"/>
    <w:rsid w:val="003F6528"/>
  </w:style>
  <w:style w:type="character" w:customStyle="1" w:styleId="CharAttribute484">
    <w:name w:val="CharAttribute484"/>
    <w:uiPriority w:val="99"/>
    <w:rsid w:val="003F6528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3F6528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3F6528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3F6528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63">
    <w:name w:val="Сетка таблицы6"/>
    <w:basedOn w:val="a3"/>
    <w:uiPriority w:val="59"/>
    <w:rsid w:val="003F65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1">
    <w:name w:val="c41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3F6528"/>
  </w:style>
  <w:style w:type="paragraph" w:customStyle="1" w:styleId="c125">
    <w:name w:val="c125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1">
    <w:name w:val="c141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2"/>
    <w:rsid w:val="003F6528"/>
  </w:style>
  <w:style w:type="paragraph" w:customStyle="1" w:styleId="c67">
    <w:name w:val="c67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5">
    <w:name w:val="Normal (Web)"/>
    <w:basedOn w:val="a1"/>
    <w:uiPriority w:val="99"/>
    <w:semiHidden/>
    <w:unhideWhenUsed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2"/>
    <w:rsid w:val="003F6528"/>
  </w:style>
  <w:style w:type="character" w:customStyle="1" w:styleId="normalchar">
    <w:name w:val="normal__char"/>
    <w:basedOn w:val="a2"/>
    <w:rsid w:val="003F6528"/>
  </w:style>
  <w:style w:type="paragraph" w:customStyle="1" w:styleId="110">
    <w:name w:val="Заголовок 11"/>
    <w:basedOn w:val="a1"/>
    <w:uiPriority w:val="1"/>
    <w:qFormat/>
    <w:rsid w:val="003F6528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f6">
    <w:name w:val="caption"/>
    <w:basedOn w:val="a1"/>
    <w:next w:val="a1"/>
    <w:uiPriority w:val="35"/>
    <w:semiHidden/>
    <w:unhideWhenUsed/>
    <w:qFormat/>
    <w:rsid w:val="003F6528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n-US"/>
    </w:rPr>
  </w:style>
  <w:style w:type="paragraph" w:styleId="aff7">
    <w:name w:val="TOC Heading"/>
    <w:basedOn w:val="1"/>
    <w:next w:val="a1"/>
    <w:uiPriority w:val="39"/>
    <w:semiHidden/>
    <w:unhideWhenUsed/>
    <w:qFormat/>
    <w:rsid w:val="003F652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 w:eastAsia="en-US"/>
    </w:rPr>
  </w:style>
  <w:style w:type="table" w:styleId="aff8">
    <w:name w:val="Light Shading"/>
    <w:basedOn w:val="a3"/>
    <w:uiPriority w:val="60"/>
    <w:rsid w:val="003F6528"/>
    <w:pPr>
      <w:spacing w:after="0" w:line="240" w:lineRule="auto"/>
    </w:pPr>
    <w:rPr>
      <w:rFonts w:eastAsiaTheme="minorEastAsia"/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3F6528"/>
    <w:pPr>
      <w:spacing w:after="0" w:line="240" w:lineRule="auto"/>
    </w:pPr>
    <w:rPr>
      <w:rFonts w:eastAsiaTheme="minorEastAsia"/>
      <w:color w:val="365F91" w:themeColor="accent1" w:themeShade="BF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3F6528"/>
    <w:pPr>
      <w:spacing w:after="0" w:line="240" w:lineRule="auto"/>
    </w:pPr>
    <w:rPr>
      <w:rFonts w:eastAsiaTheme="minorEastAsia"/>
      <w:color w:val="943634" w:themeColor="accent2" w:themeShade="BF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3F6528"/>
    <w:pPr>
      <w:spacing w:after="0" w:line="240" w:lineRule="auto"/>
    </w:pPr>
    <w:rPr>
      <w:rFonts w:eastAsiaTheme="minorEastAsia"/>
      <w:color w:val="76923C" w:themeColor="accent3" w:themeShade="BF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3F6528"/>
    <w:pPr>
      <w:spacing w:after="0" w:line="240" w:lineRule="auto"/>
    </w:pPr>
    <w:rPr>
      <w:rFonts w:eastAsiaTheme="minorEastAsia"/>
      <w:color w:val="5F497A" w:themeColor="accent4" w:themeShade="BF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3F6528"/>
    <w:pPr>
      <w:spacing w:after="0" w:line="240" w:lineRule="auto"/>
    </w:pPr>
    <w:rPr>
      <w:rFonts w:eastAsiaTheme="minorEastAsia"/>
      <w:color w:val="31849B" w:themeColor="accent5" w:themeShade="BF"/>
      <w:lang w:val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3F6528"/>
    <w:pPr>
      <w:spacing w:after="0" w:line="240" w:lineRule="auto"/>
    </w:pPr>
    <w:rPr>
      <w:rFonts w:eastAsiaTheme="minorEastAsia"/>
      <w:color w:val="E36C0A" w:themeColor="accent6" w:themeShade="BF"/>
      <w:lang w:val="en-U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9">
    <w:name w:val="Light List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a">
    <w:name w:val="Light Grid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7">
    <w:name w:val="Medium Shading 1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b">
    <w:name w:val="Medium Shading 2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8">
    <w:name w:val="Medium List 1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c">
    <w:name w:val="Medium List 2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9">
    <w:name w:val="Medium Grid 1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d">
    <w:name w:val="Medium Grid 2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b">
    <w:name w:val="Dark List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c">
    <w:name w:val="Colorful Shading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d">
    <w:name w:val="Colorful List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e">
    <w:name w:val="Colorful Grid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UnresolvedMention">
    <w:name w:val="Unresolved Mention"/>
    <w:basedOn w:val="a2"/>
    <w:uiPriority w:val="99"/>
    <w:semiHidden/>
    <w:unhideWhenUsed/>
    <w:rsid w:val="003F6528"/>
    <w:rPr>
      <w:color w:val="605E5C"/>
      <w:shd w:val="clear" w:color="auto" w:fill="E1DFDD"/>
    </w:rPr>
  </w:style>
  <w:style w:type="character" w:styleId="afff">
    <w:name w:val="FollowedHyperlink"/>
    <w:basedOn w:val="a2"/>
    <w:uiPriority w:val="99"/>
    <w:semiHidden/>
    <w:unhideWhenUsed/>
    <w:rsid w:val="003F652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3F6528"/>
    <w:pPr>
      <w:widowControl w:val="0"/>
      <w:spacing w:before="83" w:after="0" w:line="240" w:lineRule="auto"/>
      <w:ind w:left="158"/>
      <w:outlineLvl w:val="0"/>
    </w:pPr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paragraph" w:styleId="21">
    <w:name w:val="heading 2"/>
    <w:basedOn w:val="a1"/>
    <w:link w:val="22"/>
    <w:uiPriority w:val="9"/>
    <w:qFormat/>
    <w:rsid w:val="003F6528"/>
    <w:pPr>
      <w:widowControl w:val="0"/>
      <w:spacing w:after="0" w:line="240" w:lineRule="auto"/>
      <w:ind w:left="157"/>
      <w:outlineLvl w:val="1"/>
    </w:pPr>
    <w:rPr>
      <w:rFonts w:ascii="Calibri" w:eastAsia="Times New Roman" w:hAnsi="Calibri" w:cs="Times New Roman"/>
      <w:b/>
      <w:color w:val="000000"/>
      <w:szCs w:val="20"/>
      <w:lang w:eastAsia="ru-RU"/>
    </w:rPr>
  </w:style>
  <w:style w:type="paragraph" w:styleId="31">
    <w:name w:val="heading 3"/>
    <w:basedOn w:val="a1"/>
    <w:link w:val="32"/>
    <w:uiPriority w:val="9"/>
    <w:qFormat/>
    <w:rsid w:val="003F6528"/>
    <w:pPr>
      <w:widowControl w:val="0"/>
      <w:spacing w:after="0" w:line="240" w:lineRule="auto"/>
      <w:ind w:left="158"/>
      <w:outlineLvl w:val="2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4">
    <w:name w:val="heading 4"/>
    <w:basedOn w:val="a1"/>
    <w:link w:val="40"/>
    <w:uiPriority w:val="9"/>
    <w:qFormat/>
    <w:rsid w:val="003F6528"/>
    <w:pPr>
      <w:widowControl w:val="0"/>
      <w:spacing w:before="67" w:after="0" w:line="240" w:lineRule="auto"/>
      <w:ind w:left="117"/>
      <w:outlineLvl w:val="3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5">
    <w:name w:val="heading 5"/>
    <w:basedOn w:val="a1"/>
    <w:link w:val="50"/>
    <w:uiPriority w:val="9"/>
    <w:qFormat/>
    <w:rsid w:val="003F6528"/>
    <w:pPr>
      <w:widowControl w:val="0"/>
      <w:spacing w:after="0" w:line="240" w:lineRule="auto"/>
      <w:ind w:left="383"/>
      <w:outlineLvl w:val="4"/>
    </w:pPr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paragraph" w:styleId="6">
    <w:name w:val="heading 6"/>
    <w:basedOn w:val="a1"/>
    <w:link w:val="60"/>
    <w:uiPriority w:val="9"/>
    <w:qFormat/>
    <w:rsid w:val="003F6528"/>
    <w:pPr>
      <w:widowControl w:val="0"/>
      <w:spacing w:after="0" w:line="240" w:lineRule="auto"/>
      <w:ind w:left="383"/>
      <w:outlineLvl w:val="5"/>
    </w:pPr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3F652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3F652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3F652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alloon Text"/>
    <w:basedOn w:val="a1"/>
    <w:link w:val="a6"/>
    <w:uiPriority w:val="99"/>
    <w:semiHidden/>
    <w:unhideWhenUsed/>
    <w:rsid w:val="0030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2"/>
    <w:link w:val="a5"/>
    <w:uiPriority w:val="99"/>
    <w:semiHidden/>
    <w:rsid w:val="003068B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uiPriority w:val="9"/>
    <w:rsid w:val="003F6528"/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character" w:customStyle="1" w:styleId="22">
    <w:name w:val="Заголовок 2 Знак"/>
    <w:basedOn w:val="a2"/>
    <w:link w:val="21"/>
    <w:uiPriority w:val="9"/>
    <w:rsid w:val="003F6528"/>
    <w:rPr>
      <w:rFonts w:ascii="Calibri" w:eastAsia="Times New Roman" w:hAnsi="Calibri" w:cs="Times New Roman"/>
      <w:b/>
      <w:color w:val="000000"/>
      <w:szCs w:val="20"/>
      <w:lang w:eastAsia="ru-RU"/>
    </w:rPr>
  </w:style>
  <w:style w:type="character" w:customStyle="1" w:styleId="32">
    <w:name w:val="Заголовок 3 Знак"/>
    <w:basedOn w:val="a2"/>
    <w:link w:val="31"/>
    <w:uiPriority w:val="9"/>
    <w:rsid w:val="003F6528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3F6528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3F6528"/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3F6528"/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3F6528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3F6528"/>
    <w:rPr>
      <w:rFonts w:asciiTheme="majorHAnsi" w:eastAsiaTheme="majorEastAsia" w:hAnsiTheme="majorHAnsi" w:cstheme="majorBidi"/>
      <w:color w:val="4F81BD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3F652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11">
    <w:name w:val="Обычный1"/>
    <w:rsid w:val="003F6528"/>
    <w:rPr>
      <w:sz w:val="22"/>
    </w:rPr>
  </w:style>
  <w:style w:type="paragraph" w:styleId="23">
    <w:name w:val="toc 2"/>
    <w:next w:val="a1"/>
    <w:link w:val="24"/>
    <w:uiPriority w:val="39"/>
    <w:rsid w:val="003F6528"/>
    <w:pPr>
      <w:spacing w:after="0" w:line="240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4">
    <w:name w:val="Оглавление 2 Знак"/>
    <w:link w:val="23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41">
    <w:name w:val="toc 4"/>
    <w:next w:val="a1"/>
    <w:link w:val="42"/>
    <w:uiPriority w:val="39"/>
    <w:rsid w:val="003F6528"/>
    <w:pPr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61">
    <w:name w:val="toc 6"/>
    <w:next w:val="a1"/>
    <w:link w:val="62"/>
    <w:uiPriority w:val="39"/>
    <w:rsid w:val="003F6528"/>
    <w:pPr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2">
    <w:name w:val="Оглавление 6 Знак"/>
    <w:link w:val="6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71">
    <w:name w:val="toc 7"/>
    <w:next w:val="a1"/>
    <w:link w:val="72"/>
    <w:uiPriority w:val="39"/>
    <w:rsid w:val="003F6528"/>
    <w:pPr>
      <w:spacing w:after="0" w:line="240" w:lineRule="auto"/>
      <w:ind w:left="1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72">
    <w:name w:val="Оглавление 7 Знак"/>
    <w:link w:val="7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7">
    <w:name w:val="Body Text"/>
    <w:basedOn w:val="a1"/>
    <w:link w:val="a8"/>
    <w:uiPriority w:val="99"/>
    <w:rsid w:val="003F6528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character" w:customStyle="1" w:styleId="a8">
    <w:name w:val="Основной текст Знак"/>
    <w:basedOn w:val="a2"/>
    <w:link w:val="a7"/>
    <w:uiPriority w:val="99"/>
    <w:rsid w:val="003F6528"/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paragraph" w:styleId="33">
    <w:name w:val="toc 3"/>
    <w:next w:val="a1"/>
    <w:link w:val="34"/>
    <w:uiPriority w:val="39"/>
    <w:rsid w:val="003F6528"/>
    <w:pPr>
      <w:spacing w:after="0" w:line="240" w:lineRule="auto"/>
      <w:ind w:left="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Zag11">
    <w:name w:val="Zag_11"/>
    <w:rsid w:val="003F6528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9">
    <w:name w:val="Буллит"/>
    <w:basedOn w:val="a1"/>
    <w:rsid w:val="003F6528"/>
    <w:pPr>
      <w:spacing w:after="0" w:line="214" w:lineRule="atLeast"/>
      <w:ind w:firstLine="244"/>
      <w:jc w:val="both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12">
    <w:name w:val="Гиперссылка1"/>
    <w:link w:val="aa"/>
    <w:rsid w:val="003F6528"/>
    <w:pPr>
      <w:spacing w:after="0" w:line="240" w:lineRule="auto"/>
    </w:pPr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character" w:styleId="aa">
    <w:name w:val="Hyperlink"/>
    <w:link w:val="12"/>
    <w:rsid w:val="003F6528"/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paragraph" w:customStyle="1" w:styleId="Footnote">
    <w:name w:val="Footnote"/>
    <w:rsid w:val="003F6528"/>
    <w:pPr>
      <w:spacing w:after="0" w:line="240" w:lineRule="auto"/>
      <w:ind w:firstLine="851"/>
      <w:jc w:val="both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3">
    <w:name w:val="toc 1"/>
    <w:next w:val="a1"/>
    <w:link w:val="14"/>
    <w:uiPriority w:val="39"/>
    <w:rsid w:val="003F6528"/>
    <w:pPr>
      <w:spacing w:after="0" w:line="240" w:lineRule="auto"/>
    </w:pPr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character" w:customStyle="1" w:styleId="14">
    <w:name w:val="Оглавление 1 Знак"/>
    <w:link w:val="13"/>
    <w:uiPriority w:val="39"/>
    <w:rsid w:val="003F6528"/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3F6528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pright">
    <w:name w:val="pright"/>
    <w:basedOn w:val="a1"/>
    <w:rsid w:val="003F6528"/>
    <w:pPr>
      <w:spacing w:beforeAutospacing="1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b">
    <w:name w:val="List Paragraph"/>
    <w:basedOn w:val="a1"/>
    <w:link w:val="ac"/>
    <w:uiPriority w:val="34"/>
    <w:qFormat/>
    <w:rsid w:val="003F6528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character" w:customStyle="1" w:styleId="ac">
    <w:name w:val="Абзац списка Знак"/>
    <w:basedOn w:val="11"/>
    <w:link w:val="ab"/>
    <w:uiPriority w:val="34"/>
    <w:rsid w:val="003F6528"/>
    <w:rPr>
      <w:rFonts w:ascii="Bookman Old Style" w:eastAsia="Times New Roman" w:hAnsi="Bookman Old Style" w:cs="Times New Roman"/>
      <w:color w:val="000000"/>
      <w:sz w:val="22"/>
      <w:szCs w:val="20"/>
      <w:lang w:eastAsia="ru-RU"/>
    </w:rPr>
  </w:style>
  <w:style w:type="paragraph" w:styleId="91">
    <w:name w:val="toc 9"/>
    <w:next w:val="a1"/>
    <w:link w:val="92"/>
    <w:uiPriority w:val="39"/>
    <w:rsid w:val="003F6528"/>
    <w:pPr>
      <w:spacing w:after="0" w:line="240" w:lineRule="auto"/>
      <w:ind w:left="1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81">
    <w:name w:val="toc 8"/>
    <w:next w:val="a1"/>
    <w:link w:val="82"/>
    <w:uiPriority w:val="39"/>
    <w:rsid w:val="003F6528"/>
    <w:pPr>
      <w:spacing w:after="0" w:line="240" w:lineRule="auto"/>
      <w:ind w:left="1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15">
    <w:name w:val="Основной шрифт абзаца1"/>
    <w:rsid w:val="003F6528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character" w:customStyle="1" w:styleId="210">
    <w:name w:val="Заголовок 21"/>
    <w:basedOn w:val="11"/>
    <w:rsid w:val="003F6528"/>
    <w:rPr>
      <w:rFonts w:ascii="Cambria" w:hAnsi="Cambria"/>
      <w:b/>
      <w:i/>
      <w:sz w:val="28"/>
    </w:rPr>
  </w:style>
  <w:style w:type="paragraph" w:styleId="51">
    <w:name w:val="toc 5"/>
    <w:next w:val="a1"/>
    <w:link w:val="52"/>
    <w:uiPriority w:val="39"/>
    <w:rsid w:val="003F6528"/>
    <w:pPr>
      <w:spacing w:after="0" w:line="240" w:lineRule="auto"/>
      <w:ind w:left="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3F6528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TableParagraph">
    <w:name w:val="Table Paragraph"/>
    <w:basedOn w:val="a1"/>
    <w:rsid w:val="003F6528"/>
    <w:pPr>
      <w:widowControl w:val="0"/>
      <w:spacing w:after="0" w:line="240" w:lineRule="auto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paragraph" w:styleId="ad">
    <w:name w:val="No Spacing"/>
    <w:link w:val="ae"/>
    <w:uiPriority w:val="1"/>
    <w:qFormat/>
    <w:rsid w:val="003F6528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e">
    <w:name w:val="Без интервала Знак"/>
    <w:link w:val="ad"/>
    <w:uiPriority w:val="1"/>
    <w:rsid w:val="003F6528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Subtitle"/>
    <w:next w:val="a1"/>
    <w:link w:val="af0"/>
    <w:uiPriority w:val="11"/>
    <w:qFormat/>
    <w:rsid w:val="003F6528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0">
    <w:name w:val="Подзаголовок Знак"/>
    <w:basedOn w:val="a2"/>
    <w:link w:val="af"/>
    <w:uiPriority w:val="11"/>
    <w:rsid w:val="003F6528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customStyle="1" w:styleId="toc10">
    <w:name w:val="toc 10"/>
    <w:next w:val="a1"/>
    <w:uiPriority w:val="39"/>
    <w:rsid w:val="003F6528"/>
    <w:pPr>
      <w:spacing w:after="0" w:line="240" w:lineRule="auto"/>
      <w:ind w:left="1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f1">
    <w:name w:val="Title"/>
    <w:basedOn w:val="a1"/>
    <w:link w:val="af2"/>
    <w:uiPriority w:val="10"/>
    <w:qFormat/>
    <w:rsid w:val="003F6528"/>
    <w:pPr>
      <w:widowControl w:val="0"/>
      <w:spacing w:before="239" w:after="0" w:line="240" w:lineRule="auto"/>
      <w:ind w:left="1265" w:right="1263"/>
      <w:jc w:val="center"/>
    </w:pPr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character" w:customStyle="1" w:styleId="af2">
    <w:name w:val="Название Знак"/>
    <w:basedOn w:val="a2"/>
    <w:link w:val="af1"/>
    <w:uiPriority w:val="10"/>
    <w:rsid w:val="003F6528"/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table" w:customStyle="1" w:styleId="TableNormal">
    <w:name w:val="Table Normal"/>
    <w:rsid w:val="003F6528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3"/>
    <w:uiPriority w:val="59"/>
    <w:rsid w:val="003F652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4">
    <w:name w:val="header"/>
    <w:basedOn w:val="a1"/>
    <w:link w:val="af5"/>
    <w:uiPriority w:val="99"/>
    <w:unhideWhenUsed/>
    <w:rsid w:val="003F652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5">
    <w:name w:val="Верхний колонтитул Знак"/>
    <w:basedOn w:val="a2"/>
    <w:link w:val="af4"/>
    <w:uiPriority w:val="99"/>
    <w:rsid w:val="003F6528"/>
    <w:rPr>
      <w:rFonts w:eastAsiaTheme="minorEastAsia"/>
      <w:lang w:val="en-US"/>
    </w:rPr>
  </w:style>
  <w:style w:type="paragraph" w:styleId="af6">
    <w:name w:val="footer"/>
    <w:basedOn w:val="a1"/>
    <w:link w:val="af7"/>
    <w:uiPriority w:val="99"/>
    <w:unhideWhenUsed/>
    <w:rsid w:val="003F6528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7">
    <w:name w:val="Нижний колонтитул Знак"/>
    <w:basedOn w:val="a2"/>
    <w:link w:val="af6"/>
    <w:uiPriority w:val="99"/>
    <w:rsid w:val="003F6528"/>
    <w:rPr>
      <w:rFonts w:eastAsiaTheme="minorEastAsia"/>
      <w:lang w:val="en-US"/>
    </w:rPr>
  </w:style>
  <w:style w:type="paragraph" w:styleId="25">
    <w:name w:val="Body Text 2"/>
    <w:basedOn w:val="a1"/>
    <w:link w:val="26"/>
    <w:uiPriority w:val="99"/>
    <w:unhideWhenUsed/>
    <w:rsid w:val="003F6528"/>
    <w:pPr>
      <w:spacing w:after="120" w:line="480" w:lineRule="auto"/>
    </w:pPr>
    <w:rPr>
      <w:rFonts w:eastAsiaTheme="minorEastAsia"/>
      <w:lang w:val="en-US"/>
    </w:rPr>
  </w:style>
  <w:style w:type="character" w:customStyle="1" w:styleId="26">
    <w:name w:val="Основной текст 2 Знак"/>
    <w:basedOn w:val="a2"/>
    <w:link w:val="25"/>
    <w:uiPriority w:val="99"/>
    <w:rsid w:val="003F6528"/>
    <w:rPr>
      <w:rFonts w:eastAsiaTheme="minorEastAsia"/>
      <w:lang w:val="en-US"/>
    </w:rPr>
  </w:style>
  <w:style w:type="paragraph" w:styleId="35">
    <w:name w:val="Body Text 3"/>
    <w:basedOn w:val="a1"/>
    <w:link w:val="36"/>
    <w:uiPriority w:val="99"/>
    <w:unhideWhenUsed/>
    <w:rsid w:val="003F6528"/>
    <w:pPr>
      <w:spacing w:after="120"/>
    </w:pPr>
    <w:rPr>
      <w:rFonts w:eastAsiaTheme="minorEastAsia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rsid w:val="003F6528"/>
    <w:rPr>
      <w:rFonts w:eastAsiaTheme="minorEastAsia"/>
      <w:sz w:val="16"/>
      <w:szCs w:val="16"/>
      <w:lang w:val="en-US"/>
    </w:rPr>
  </w:style>
  <w:style w:type="paragraph" w:styleId="af8">
    <w:name w:val="List"/>
    <w:basedOn w:val="a1"/>
    <w:uiPriority w:val="99"/>
    <w:unhideWhenUsed/>
    <w:rsid w:val="003F6528"/>
    <w:pPr>
      <w:ind w:left="360" w:hanging="360"/>
      <w:contextualSpacing/>
    </w:pPr>
    <w:rPr>
      <w:rFonts w:eastAsiaTheme="minorEastAsia"/>
      <w:lang w:val="en-US"/>
    </w:rPr>
  </w:style>
  <w:style w:type="paragraph" w:styleId="27">
    <w:name w:val="List 2"/>
    <w:basedOn w:val="a1"/>
    <w:uiPriority w:val="99"/>
    <w:unhideWhenUsed/>
    <w:rsid w:val="003F6528"/>
    <w:pPr>
      <w:ind w:left="720" w:hanging="360"/>
      <w:contextualSpacing/>
    </w:pPr>
    <w:rPr>
      <w:rFonts w:eastAsiaTheme="minorEastAsia"/>
      <w:lang w:val="en-US"/>
    </w:rPr>
  </w:style>
  <w:style w:type="paragraph" w:styleId="37">
    <w:name w:val="List 3"/>
    <w:basedOn w:val="a1"/>
    <w:uiPriority w:val="99"/>
    <w:unhideWhenUsed/>
    <w:rsid w:val="003F6528"/>
    <w:pPr>
      <w:ind w:left="1080" w:hanging="360"/>
      <w:contextualSpacing/>
    </w:pPr>
    <w:rPr>
      <w:rFonts w:eastAsiaTheme="minorEastAsia"/>
      <w:lang w:val="en-US"/>
    </w:rPr>
  </w:style>
  <w:style w:type="paragraph" w:styleId="a0">
    <w:name w:val="List Bullet"/>
    <w:basedOn w:val="a1"/>
    <w:uiPriority w:val="99"/>
    <w:unhideWhenUsed/>
    <w:rsid w:val="003F6528"/>
    <w:pPr>
      <w:numPr>
        <w:numId w:val="1"/>
      </w:numPr>
      <w:contextualSpacing/>
    </w:pPr>
    <w:rPr>
      <w:rFonts w:eastAsiaTheme="minorEastAsia"/>
      <w:lang w:val="en-US"/>
    </w:rPr>
  </w:style>
  <w:style w:type="paragraph" w:styleId="20">
    <w:name w:val="List Bullet 2"/>
    <w:basedOn w:val="a1"/>
    <w:uiPriority w:val="99"/>
    <w:unhideWhenUsed/>
    <w:rsid w:val="003F6528"/>
    <w:pPr>
      <w:numPr>
        <w:numId w:val="2"/>
      </w:numPr>
      <w:contextualSpacing/>
    </w:pPr>
    <w:rPr>
      <w:rFonts w:eastAsiaTheme="minorEastAsia"/>
      <w:lang w:val="en-US"/>
    </w:rPr>
  </w:style>
  <w:style w:type="paragraph" w:styleId="30">
    <w:name w:val="List Bullet 3"/>
    <w:basedOn w:val="a1"/>
    <w:uiPriority w:val="99"/>
    <w:unhideWhenUsed/>
    <w:rsid w:val="003F6528"/>
    <w:pPr>
      <w:numPr>
        <w:numId w:val="3"/>
      </w:numPr>
      <w:contextualSpacing/>
    </w:pPr>
    <w:rPr>
      <w:rFonts w:eastAsiaTheme="minorEastAsia"/>
      <w:lang w:val="en-US"/>
    </w:rPr>
  </w:style>
  <w:style w:type="paragraph" w:styleId="a">
    <w:name w:val="List Number"/>
    <w:basedOn w:val="a1"/>
    <w:uiPriority w:val="99"/>
    <w:unhideWhenUsed/>
    <w:rsid w:val="003F6528"/>
    <w:pPr>
      <w:numPr>
        <w:numId w:val="4"/>
      </w:numPr>
      <w:contextualSpacing/>
    </w:pPr>
    <w:rPr>
      <w:rFonts w:eastAsiaTheme="minorEastAsia"/>
      <w:lang w:val="en-US"/>
    </w:rPr>
  </w:style>
  <w:style w:type="paragraph" w:styleId="2">
    <w:name w:val="List Number 2"/>
    <w:basedOn w:val="a1"/>
    <w:uiPriority w:val="99"/>
    <w:unhideWhenUsed/>
    <w:rsid w:val="003F6528"/>
    <w:pPr>
      <w:numPr>
        <w:numId w:val="5"/>
      </w:numPr>
      <w:contextualSpacing/>
    </w:pPr>
    <w:rPr>
      <w:rFonts w:eastAsiaTheme="minorEastAsia"/>
      <w:lang w:val="en-US"/>
    </w:rPr>
  </w:style>
  <w:style w:type="paragraph" w:styleId="3">
    <w:name w:val="List Number 3"/>
    <w:basedOn w:val="a1"/>
    <w:uiPriority w:val="99"/>
    <w:unhideWhenUsed/>
    <w:rsid w:val="003F6528"/>
    <w:pPr>
      <w:numPr>
        <w:numId w:val="6"/>
      </w:numPr>
      <w:contextualSpacing/>
    </w:pPr>
    <w:rPr>
      <w:rFonts w:eastAsiaTheme="minorEastAsia"/>
      <w:lang w:val="en-US"/>
    </w:rPr>
  </w:style>
  <w:style w:type="paragraph" w:styleId="af9">
    <w:name w:val="List Continue"/>
    <w:basedOn w:val="a1"/>
    <w:uiPriority w:val="99"/>
    <w:unhideWhenUsed/>
    <w:rsid w:val="003F6528"/>
    <w:pPr>
      <w:spacing w:after="120"/>
      <w:ind w:left="360"/>
      <w:contextualSpacing/>
    </w:pPr>
    <w:rPr>
      <w:rFonts w:eastAsiaTheme="minorEastAsia"/>
      <w:lang w:val="en-US"/>
    </w:rPr>
  </w:style>
  <w:style w:type="paragraph" w:styleId="28">
    <w:name w:val="List Continue 2"/>
    <w:basedOn w:val="a1"/>
    <w:uiPriority w:val="99"/>
    <w:unhideWhenUsed/>
    <w:rsid w:val="003F6528"/>
    <w:pPr>
      <w:spacing w:after="120"/>
      <w:ind w:left="720"/>
      <w:contextualSpacing/>
    </w:pPr>
    <w:rPr>
      <w:rFonts w:eastAsiaTheme="minorEastAsia"/>
      <w:lang w:val="en-US"/>
    </w:rPr>
  </w:style>
  <w:style w:type="paragraph" w:styleId="38">
    <w:name w:val="List Continue 3"/>
    <w:basedOn w:val="a1"/>
    <w:uiPriority w:val="99"/>
    <w:unhideWhenUsed/>
    <w:rsid w:val="003F6528"/>
    <w:pPr>
      <w:spacing w:after="120"/>
      <w:ind w:left="1080"/>
      <w:contextualSpacing/>
    </w:pPr>
    <w:rPr>
      <w:rFonts w:eastAsiaTheme="minorEastAsia"/>
      <w:lang w:val="en-US"/>
    </w:rPr>
  </w:style>
  <w:style w:type="paragraph" w:styleId="afa">
    <w:name w:val="macro"/>
    <w:link w:val="afb"/>
    <w:uiPriority w:val="99"/>
    <w:unhideWhenUsed/>
    <w:rsid w:val="003F6528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b">
    <w:name w:val="Текст макроса Знак"/>
    <w:basedOn w:val="a2"/>
    <w:link w:val="afa"/>
    <w:uiPriority w:val="99"/>
    <w:rsid w:val="003F6528"/>
    <w:rPr>
      <w:rFonts w:ascii="Courier" w:eastAsiaTheme="minorEastAsia" w:hAnsi="Courier"/>
      <w:sz w:val="20"/>
      <w:szCs w:val="20"/>
      <w:lang w:val="en-US"/>
    </w:rPr>
  </w:style>
  <w:style w:type="paragraph" w:styleId="29">
    <w:name w:val="Quote"/>
    <w:basedOn w:val="a1"/>
    <w:next w:val="a1"/>
    <w:link w:val="2a"/>
    <w:uiPriority w:val="29"/>
    <w:qFormat/>
    <w:rsid w:val="003F6528"/>
    <w:rPr>
      <w:rFonts w:eastAsiaTheme="minorEastAsia"/>
      <w:i/>
      <w:iCs/>
      <w:color w:val="000000" w:themeColor="text1"/>
      <w:lang w:val="en-US"/>
    </w:rPr>
  </w:style>
  <w:style w:type="character" w:customStyle="1" w:styleId="2a">
    <w:name w:val="Цитата 2 Знак"/>
    <w:basedOn w:val="a2"/>
    <w:link w:val="29"/>
    <w:uiPriority w:val="29"/>
    <w:rsid w:val="003F6528"/>
    <w:rPr>
      <w:rFonts w:eastAsiaTheme="minorEastAsia"/>
      <w:i/>
      <w:iCs/>
      <w:color w:val="000000" w:themeColor="text1"/>
      <w:lang w:val="en-US"/>
    </w:rPr>
  </w:style>
  <w:style w:type="character" w:styleId="afc">
    <w:name w:val="Strong"/>
    <w:basedOn w:val="a2"/>
    <w:uiPriority w:val="22"/>
    <w:qFormat/>
    <w:rsid w:val="003F6528"/>
    <w:rPr>
      <w:b/>
      <w:bCs/>
    </w:rPr>
  </w:style>
  <w:style w:type="character" w:styleId="afd">
    <w:name w:val="Emphasis"/>
    <w:basedOn w:val="a2"/>
    <w:uiPriority w:val="20"/>
    <w:qFormat/>
    <w:rsid w:val="003F6528"/>
    <w:rPr>
      <w:i/>
      <w:iCs/>
    </w:rPr>
  </w:style>
  <w:style w:type="paragraph" w:styleId="afe">
    <w:name w:val="Intense Quote"/>
    <w:basedOn w:val="a1"/>
    <w:next w:val="a1"/>
    <w:link w:val="aff"/>
    <w:uiPriority w:val="30"/>
    <w:qFormat/>
    <w:rsid w:val="003F6528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val="en-US"/>
    </w:rPr>
  </w:style>
  <w:style w:type="character" w:customStyle="1" w:styleId="aff">
    <w:name w:val="Выделенная цитата Знак"/>
    <w:basedOn w:val="a2"/>
    <w:link w:val="afe"/>
    <w:uiPriority w:val="30"/>
    <w:rsid w:val="003F6528"/>
    <w:rPr>
      <w:rFonts w:eastAsiaTheme="minorEastAsia"/>
      <w:b/>
      <w:bCs/>
      <w:i/>
      <w:iCs/>
      <w:color w:val="4F81BD" w:themeColor="accent1"/>
      <w:lang w:val="en-US"/>
    </w:rPr>
  </w:style>
  <w:style w:type="character" w:styleId="aff0">
    <w:name w:val="Subtle Emphasis"/>
    <w:basedOn w:val="a2"/>
    <w:uiPriority w:val="19"/>
    <w:qFormat/>
    <w:rsid w:val="003F6528"/>
    <w:rPr>
      <w:i/>
      <w:iCs/>
      <w:color w:val="808080" w:themeColor="text1" w:themeTint="7F"/>
    </w:rPr>
  </w:style>
  <w:style w:type="character" w:styleId="aff1">
    <w:name w:val="Intense Emphasis"/>
    <w:basedOn w:val="a2"/>
    <w:uiPriority w:val="21"/>
    <w:qFormat/>
    <w:rsid w:val="003F6528"/>
    <w:rPr>
      <w:b/>
      <w:bCs/>
      <w:i/>
      <w:iCs/>
      <w:color w:val="4F81BD" w:themeColor="accent1"/>
    </w:rPr>
  </w:style>
  <w:style w:type="character" w:styleId="aff2">
    <w:name w:val="Subtle Reference"/>
    <w:basedOn w:val="a2"/>
    <w:uiPriority w:val="31"/>
    <w:qFormat/>
    <w:rsid w:val="003F6528"/>
    <w:rPr>
      <w:smallCaps/>
      <w:color w:val="C0504D" w:themeColor="accent2"/>
      <w:u w:val="single"/>
    </w:rPr>
  </w:style>
  <w:style w:type="character" w:styleId="aff3">
    <w:name w:val="Intense Reference"/>
    <w:basedOn w:val="a2"/>
    <w:uiPriority w:val="32"/>
    <w:qFormat/>
    <w:rsid w:val="003F6528"/>
    <w:rPr>
      <w:b/>
      <w:bCs/>
      <w:smallCaps/>
      <w:color w:val="C0504D" w:themeColor="accent2"/>
      <w:spacing w:val="5"/>
      <w:u w:val="single"/>
    </w:rPr>
  </w:style>
  <w:style w:type="character" w:styleId="aff4">
    <w:name w:val="Book Title"/>
    <w:basedOn w:val="a2"/>
    <w:uiPriority w:val="33"/>
    <w:qFormat/>
    <w:rsid w:val="003F6528"/>
    <w:rPr>
      <w:b/>
      <w:bCs/>
      <w:smallCaps/>
      <w:spacing w:val="5"/>
    </w:rPr>
  </w:style>
  <w:style w:type="paragraph" w:customStyle="1" w:styleId="410">
    <w:name w:val="Заголовок 41"/>
    <w:basedOn w:val="a1"/>
    <w:uiPriority w:val="1"/>
    <w:qFormat/>
    <w:rsid w:val="003F6528"/>
    <w:pPr>
      <w:widowControl w:val="0"/>
      <w:autoSpaceDE w:val="0"/>
      <w:autoSpaceDN w:val="0"/>
      <w:spacing w:before="67" w:after="0" w:line="240" w:lineRule="auto"/>
      <w:ind w:left="117"/>
      <w:outlineLvl w:val="4"/>
    </w:pPr>
    <w:rPr>
      <w:rFonts w:ascii="Trebuchet MS" w:eastAsia="Trebuchet MS" w:hAnsi="Trebuchet MS" w:cs="Trebuchet MS"/>
    </w:rPr>
  </w:style>
  <w:style w:type="paragraph" w:customStyle="1" w:styleId="510">
    <w:name w:val="Заголовок 51"/>
    <w:basedOn w:val="a1"/>
    <w:uiPriority w:val="1"/>
    <w:qFormat/>
    <w:rsid w:val="003F6528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</w:rPr>
  </w:style>
  <w:style w:type="paragraph" w:customStyle="1" w:styleId="Default">
    <w:name w:val="Default"/>
    <w:rsid w:val="003F652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6">
    <w:name w:val="Неразрешенное упоминание1"/>
    <w:basedOn w:val="a2"/>
    <w:uiPriority w:val="99"/>
    <w:semiHidden/>
    <w:unhideWhenUsed/>
    <w:rsid w:val="003F6528"/>
    <w:rPr>
      <w:color w:val="605E5C"/>
      <w:shd w:val="clear" w:color="auto" w:fill="E1DFDD"/>
    </w:rPr>
  </w:style>
  <w:style w:type="paragraph" w:customStyle="1" w:styleId="c18">
    <w:name w:val="c18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2"/>
    <w:rsid w:val="003F6528"/>
  </w:style>
  <w:style w:type="character" w:customStyle="1" w:styleId="CharAttribute484">
    <w:name w:val="CharAttribute484"/>
    <w:uiPriority w:val="99"/>
    <w:rsid w:val="003F6528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3F6528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3F6528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3F6528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63">
    <w:name w:val="Сетка таблицы6"/>
    <w:basedOn w:val="a3"/>
    <w:uiPriority w:val="59"/>
    <w:rsid w:val="003F65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1">
    <w:name w:val="c41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3F6528"/>
  </w:style>
  <w:style w:type="paragraph" w:customStyle="1" w:styleId="c125">
    <w:name w:val="c125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1">
    <w:name w:val="c141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2"/>
    <w:rsid w:val="003F6528"/>
  </w:style>
  <w:style w:type="paragraph" w:customStyle="1" w:styleId="c67">
    <w:name w:val="c67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1"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5">
    <w:name w:val="Normal (Web)"/>
    <w:basedOn w:val="a1"/>
    <w:uiPriority w:val="99"/>
    <w:semiHidden/>
    <w:unhideWhenUsed/>
    <w:rsid w:val="003F65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2"/>
    <w:rsid w:val="003F6528"/>
  </w:style>
  <w:style w:type="character" w:customStyle="1" w:styleId="normalchar">
    <w:name w:val="normal__char"/>
    <w:basedOn w:val="a2"/>
    <w:rsid w:val="003F6528"/>
  </w:style>
  <w:style w:type="paragraph" w:customStyle="1" w:styleId="110">
    <w:name w:val="Заголовок 11"/>
    <w:basedOn w:val="a1"/>
    <w:uiPriority w:val="1"/>
    <w:qFormat/>
    <w:rsid w:val="003F6528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f6">
    <w:name w:val="caption"/>
    <w:basedOn w:val="a1"/>
    <w:next w:val="a1"/>
    <w:uiPriority w:val="35"/>
    <w:semiHidden/>
    <w:unhideWhenUsed/>
    <w:qFormat/>
    <w:rsid w:val="003F6528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val="en-US"/>
    </w:rPr>
  </w:style>
  <w:style w:type="paragraph" w:styleId="aff7">
    <w:name w:val="TOC Heading"/>
    <w:basedOn w:val="1"/>
    <w:next w:val="a1"/>
    <w:uiPriority w:val="39"/>
    <w:semiHidden/>
    <w:unhideWhenUsed/>
    <w:qFormat/>
    <w:rsid w:val="003F652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n-US" w:eastAsia="en-US"/>
    </w:rPr>
  </w:style>
  <w:style w:type="table" w:styleId="aff8">
    <w:name w:val="Light Shading"/>
    <w:basedOn w:val="a3"/>
    <w:uiPriority w:val="60"/>
    <w:rsid w:val="003F6528"/>
    <w:pPr>
      <w:spacing w:after="0" w:line="240" w:lineRule="auto"/>
    </w:pPr>
    <w:rPr>
      <w:rFonts w:eastAsiaTheme="minorEastAsia"/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3F6528"/>
    <w:pPr>
      <w:spacing w:after="0" w:line="240" w:lineRule="auto"/>
    </w:pPr>
    <w:rPr>
      <w:rFonts w:eastAsiaTheme="minorEastAsia"/>
      <w:color w:val="365F91" w:themeColor="accent1" w:themeShade="BF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3F6528"/>
    <w:pPr>
      <w:spacing w:after="0" w:line="240" w:lineRule="auto"/>
    </w:pPr>
    <w:rPr>
      <w:rFonts w:eastAsiaTheme="minorEastAsia"/>
      <w:color w:val="943634" w:themeColor="accent2" w:themeShade="BF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3F6528"/>
    <w:pPr>
      <w:spacing w:after="0" w:line="240" w:lineRule="auto"/>
    </w:pPr>
    <w:rPr>
      <w:rFonts w:eastAsiaTheme="minorEastAsia"/>
      <w:color w:val="76923C" w:themeColor="accent3" w:themeShade="BF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3F6528"/>
    <w:pPr>
      <w:spacing w:after="0" w:line="240" w:lineRule="auto"/>
    </w:pPr>
    <w:rPr>
      <w:rFonts w:eastAsiaTheme="minorEastAsia"/>
      <w:color w:val="5F497A" w:themeColor="accent4" w:themeShade="BF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3F6528"/>
    <w:pPr>
      <w:spacing w:after="0" w:line="240" w:lineRule="auto"/>
    </w:pPr>
    <w:rPr>
      <w:rFonts w:eastAsiaTheme="minorEastAsia"/>
      <w:color w:val="31849B" w:themeColor="accent5" w:themeShade="BF"/>
      <w:lang w:val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3F6528"/>
    <w:pPr>
      <w:spacing w:after="0" w:line="240" w:lineRule="auto"/>
    </w:pPr>
    <w:rPr>
      <w:rFonts w:eastAsiaTheme="minorEastAsia"/>
      <w:color w:val="E36C0A" w:themeColor="accent6" w:themeShade="BF"/>
      <w:lang w:val="en-U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9">
    <w:name w:val="Light List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a">
    <w:name w:val="Light Grid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7">
    <w:name w:val="Medium Shading 1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b">
    <w:name w:val="Medium Shading 2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8">
    <w:name w:val="Medium List 1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c">
    <w:name w:val="Medium List 2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9">
    <w:name w:val="Medium Grid 1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d">
    <w:name w:val="Medium Grid 2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3F652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3F6528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b">
    <w:name w:val="Dark List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3F6528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c">
    <w:name w:val="Colorful Shading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d">
    <w:name w:val="Colorful List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e">
    <w:name w:val="Colorful Grid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3F6528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UnresolvedMention">
    <w:name w:val="Unresolved Mention"/>
    <w:basedOn w:val="a2"/>
    <w:uiPriority w:val="99"/>
    <w:semiHidden/>
    <w:unhideWhenUsed/>
    <w:rsid w:val="003F6528"/>
    <w:rPr>
      <w:color w:val="605E5C"/>
      <w:shd w:val="clear" w:color="auto" w:fill="E1DFDD"/>
    </w:rPr>
  </w:style>
  <w:style w:type="character" w:styleId="afff">
    <w:name w:val="FollowedHyperlink"/>
    <w:basedOn w:val="a2"/>
    <w:uiPriority w:val="99"/>
    <w:semiHidden/>
    <w:unhideWhenUsed/>
    <w:rsid w:val="003F65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6077</Words>
  <Characters>34645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Ахметвалиева</dc:creator>
  <cp:keywords/>
  <dc:description/>
  <cp:lastModifiedBy>Ахметвалиева</cp:lastModifiedBy>
  <cp:revision>2</cp:revision>
  <dcterms:created xsi:type="dcterms:W3CDTF">2022-11-11T05:36:00Z</dcterms:created>
  <dcterms:modified xsi:type="dcterms:W3CDTF">2022-11-11T06:06:00Z</dcterms:modified>
</cp:coreProperties>
</file>